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87B59A" w14:textId="77777777" w:rsidR="00A35306" w:rsidRPr="00E52C88" w:rsidRDefault="00A35306" w:rsidP="00A35306">
      <w:pPr>
        <w:jc w:val="center"/>
        <w:outlineLvl w:val="0"/>
        <w:rPr>
          <w:b/>
          <w:color w:val="000000" w:themeColor="text1"/>
          <w:szCs w:val="28"/>
          <w:lang w:val="ru-RU"/>
        </w:rPr>
      </w:pPr>
      <w:bookmarkStart w:id="0" w:name="_GoBack"/>
      <w:bookmarkEnd w:id="0"/>
      <w:r w:rsidRPr="00E83742">
        <w:rPr>
          <w:b/>
          <w:color w:val="000000" w:themeColor="text1"/>
          <w:szCs w:val="28"/>
          <w:lang w:val="ru-RU"/>
        </w:rPr>
        <w:t xml:space="preserve">Приложение </w:t>
      </w:r>
      <w:r w:rsidR="00F11BAF">
        <w:rPr>
          <w:b/>
          <w:color w:val="000000" w:themeColor="text1"/>
          <w:szCs w:val="28"/>
          <w:lang w:val="ru-RU"/>
        </w:rPr>
        <w:t>18</w:t>
      </w:r>
      <w:r w:rsidRPr="00E52C88">
        <w:rPr>
          <w:b/>
          <w:color w:val="000000" w:themeColor="text1"/>
          <w:szCs w:val="28"/>
          <w:lang w:val="ru-RU"/>
        </w:rPr>
        <w:t xml:space="preserve"> к </w:t>
      </w:r>
      <w:r w:rsidR="002011FA">
        <w:rPr>
          <w:b/>
          <w:color w:val="000000" w:themeColor="text1"/>
          <w:szCs w:val="28"/>
          <w:lang w:val="ru-RU"/>
        </w:rPr>
        <w:t>Функциональным требованиям</w:t>
      </w:r>
    </w:p>
    <w:p w14:paraId="424E8D5E" w14:textId="77777777" w:rsidR="00A35306" w:rsidRPr="00BC2E0F" w:rsidRDefault="00A35306" w:rsidP="00A35306">
      <w:pPr>
        <w:jc w:val="center"/>
        <w:rPr>
          <w:b/>
          <w:color w:val="000000" w:themeColor="text1"/>
          <w:szCs w:val="28"/>
          <w:lang w:val="ru-RU"/>
        </w:rPr>
      </w:pPr>
      <w:r w:rsidRPr="00E52C88">
        <w:rPr>
          <w:b/>
          <w:color w:val="000000" w:themeColor="text1"/>
          <w:szCs w:val="28"/>
          <w:lang w:val="ru-RU"/>
        </w:rPr>
        <w:t xml:space="preserve">Технические требования для элемента </w:t>
      </w:r>
      <w:r w:rsidRPr="00CB3F4F">
        <w:rPr>
          <w:b/>
          <w:color w:val="000000" w:themeColor="text1"/>
          <w:szCs w:val="28"/>
          <w:lang w:val="ru-RU"/>
        </w:rPr>
        <w:t>остановочного комплекса «</w:t>
      </w:r>
      <w:r w:rsidR="00F11BAF">
        <w:rPr>
          <w:b/>
          <w:color w:val="000000" w:themeColor="text1"/>
          <w:szCs w:val="28"/>
          <w:lang w:val="ru-RU"/>
        </w:rPr>
        <w:t>Интерактивная стойка</w:t>
      </w:r>
      <w:r w:rsidRPr="00BC2E0F">
        <w:rPr>
          <w:b/>
          <w:color w:val="000000" w:themeColor="text1"/>
          <w:szCs w:val="28"/>
          <w:lang w:val="ru-RU"/>
        </w:rPr>
        <w:t>»</w:t>
      </w:r>
    </w:p>
    <w:p w14:paraId="5A92205F" w14:textId="77777777" w:rsidR="00A35306" w:rsidRPr="00BC2E0F" w:rsidRDefault="00A35306" w:rsidP="00A35306">
      <w:pPr>
        <w:jc w:val="center"/>
        <w:rPr>
          <w:b/>
          <w:color w:val="000000" w:themeColor="text1"/>
          <w:szCs w:val="28"/>
          <w:lang w:val="ru-RU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843"/>
        <w:gridCol w:w="108"/>
        <w:gridCol w:w="2626"/>
        <w:gridCol w:w="6312"/>
      </w:tblGrid>
      <w:tr w:rsidR="00A35306" w:rsidRPr="00BC2E0F" w14:paraId="3C04D0D1" w14:textId="77777777" w:rsidTr="00897CFA">
        <w:tc>
          <w:tcPr>
            <w:tcW w:w="843" w:type="dxa"/>
          </w:tcPr>
          <w:p w14:paraId="32F0B275" w14:textId="77777777" w:rsidR="00A35306" w:rsidRPr="00BC2E0F" w:rsidRDefault="00A35306" w:rsidP="00897CFA">
            <w:pPr>
              <w:contextualSpacing/>
              <w:jc w:val="center"/>
              <w:rPr>
                <w:color w:val="000000" w:themeColor="text1"/>
                <w:szCs w:val="28"/>
              </w:rPr>
            </w:pPr>
            <w:r w:rsidRPr="00BC2E0F">
              <w:rPr>
                <w:color w:val="000000" w:themeColor="text1"/>
                <w:szCs w:val="28"/>
              </w:rPr>
              <w:t>№ п/п</w:t>
            </w:r>
          </w:p>
        </w:tc>
        <w:tc>
          <w:tcPr>
            <w:tcW w:w="2734" w:type="dxa"/>
            <w:gridSpan w:val="2"/>
          </w:tcPr>
          <w:p w14:paraId="56FAF317" w14:textId="77777777" w:rsidR="00A35306" w:rsidRPr="00BC2E0F" w:rsidRDefault="00A35306" w:rsidP="00897CFA">
            <w:pPr>
              <w:contextualSpacing/>
              <w:rPr>
                <w:color w:val="000000" w:themeColor="text1"/>
                <w:szCs w:val="28"/>
              </w:rPr>
            </w:pPr>
            <w:proofErr w:type="spellStart"/>
            <w:r w:rsidRPr="00BC2E0F">
              <w:rPr>
                <w:color w:val="000000" w:themeColor="text1"/>
                <w:szCs w:val="28"/>
              </w:rPr>
              <w:t>Перечень</w:t>
            </w:r>
            <w:proofErr w:type="spellEnd"/>
            <w:r w:rsidRPr="00BC2E0F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BC2E0F">
              <w:rPr>
                <w:color w:val="000000" w:themeColor="text1"/>
                <w:szCs w:val="28"/>
              </w:rPr>
              <w:t>основных</w:t>
            </w:r>
            <w:proofErr w:type="spellEnd"/>
            <w:r w:rsidRPr="00BC2E0F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BC2E0F">
              <w:rPr>
                <w:color w:val="000000" w:themeColor="text1"/>
                <w:szCs w:val="28"/>
              </w:rPr>
              <w:t>требований</w:t>
            </w:r>
            <w:proofErr w:type="spellEnd"/>
          </w:p>
        </w:tc>
        <w:tc>
          <w:tcPr>
            <w:tcW w:w="6312" w:type="dxa"/>
          </w:tcPr>
          <w:p w14:paraId="744CA938" w14:textId="77777777" w:rsidR="00A35306" w:rsidRPr="00BC2E0F" w:rsidRDefault="00A35306" w:rsidP="00897CFA">
            <w:pPr>
              <w:contextualSpacing/>
              <w:rPr>
                <w:color w:val="000000" w:themeColor="text1"/>
                <w:szCs w:val="28"/>
              </w:rPr>
            </w:pPr>
            <w:proofErr w:type="spellStart"/>
            <w:r w:rsidRPr="00BC2E0F">
              <w:rPr>
                <w:color w:val="000000" w:themeColor="text1"/>
                <w:szCs w:val="28"/>
              </w:rPr>
              <w:t>Содержание</w:t>
            </w:r>
            <w:proofErr w:type="spellEnd"/>
            <w:r w:rsidRPr="00BC2E0F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BC2E0F">
              <w:rPr>
                <w:color w:val="000000" w:themeColor="text1"/>
                <w:szCs w:val="28"/>
              </w:rPr>
              <w:t>требований</w:t>
            </w:r>
            <w:proofErr w:type="spellEnd"/>
          </w:p>
        </w:tc>
      </w:tr>
      <w:tr w:rsidR="00A35306" w:rsidRPr="00BC2E0F" w14:paraId="62854730" w14:textId="77777777" w:rsidTr="00897CFA">
        <w:tc>
          <w:tcPr>
            <w:tcW w:w="9889" w:type="dxa"/>
            <w:gridSpan w:val="4"/>
          </w:tcPr>
          <w:p w14:paraId="1FCBA4FD" w14:textId="77777777" w:rsidR="00A35306" w:rsidRPr="00D0551B" w:rsidRDefault="00A35306" w:rsidP="00897CFA">
            <w:pPr>
              <w:rPr>
                <w:b/>
                <w:color w:val="000000" w:themeColor="text1"/>
              </w:rPr>
            </w:pPr>
            <w:r w:rsidRPr="00D0551B">
              <w:rPr>
                <w:b/>
                <w:color w:val="000000" w:themeColor="text1"/>
              </w:rPr>
              <w:t xml:space="preserve">1. </w:t>
            </w:r>
            <w:proofErr w:type="spellStart"/>
            <w:r w:rsidRPr="00D0551B">
              <w:rPr>
                <w:b/>
                <w:color w:val="000000" w:themeColor="text1"/>
              </w:rPr>
              <w:t>Общие</w:t>
            </w:r>
            <w:proofErr w:type="spellEnd"/>
            <w:r w:rsidRPr="00D0551B">
              <w:rPr>
                <w:b/>
                <w:color w:val="000000" w:themeColor="text1"/>
              </w:rPr>
              <w:t xml:space="preserve"> </w:t>
            </w:r>
            <w:proofErr w:type="spellStart"/>
            <w:r w:rsidRPr="00D0551B">
              <w:rPr>
                <w:b/>
                <w:color w:val="000000" w:themeColor="text1"/>
              </w:rPr>
              <w:t>сведения</w:t>
            </w:r>
            <w:proofErr w:type="spellEnd"/>
          </w:p>
        </w:tc>
      </w:tr>
      <w:tr w:rsidR="00A35306" w:rsidRPr="00EA3AA9" w14:paraId="69B4B589" w14:textId="77777777" w:rsidTr="00897CFA">
        <w:tc>
          <w:tcPr>
            <w:tcW w:w="843" w:type="dxa"/>
          </w:tcPr>
          <w:p w14:paraId="2E08EF01" w14:textId="77777777" w:rsidR="00A35306" w:rsidRPr="00D0551B" w:rsidRDefault="00A35306" w:rsidP="00897CFA">
            <w:pPr>
              <w:rPr>
                <w:color w:val="000000" w:themeColor="text1"/>
              </w:rPr>
            </w:pPr>
          </w:p>
        </w:tc>
        <w:tc>
          <w:tcPr>
            <w:tcW w:w="9046" w:type="dxa"/>
            <w:gridSpan w:val="3"/>
          </w:tcPr>
          <w:p w14:paraId="27C5C8CA" w14:textId="77777777" w:rsidR="00A35306" w:rsidRPr="00CB3F4F" w:rsidRDefault="00F11BAF" w:rsidP="00897CFA">
            <w:pPr>
              <w:jc w:val="both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Информационная стойка</w:t>
            </w:r>
            <w:r w:rsidR="00A35306" w:rsidRPr="00E83742">
              <w:rPr>
                <w:color w:val="000000" w:themeColor="text1"/>
                <w:lang w:val="ru-RU"/>
              </w:rPr>
              <w:t xml:space="preserve"> </w:t>
            </w:r>
            <w:r w:rsidR="00A35306" w:rsidRPr="00E52C88">
              <w:rPr>
                <w:color w:val="000000" w:themeColor="text1"/>
                <w:lang w:val="ru-RU"/>
              </w:rPr>
              <w:t xml:space="preserve">с </w:t>
            </w:r>
            <w:r w:rsidR="00A35306" w:rsidRPr="00CB3F4F">
              <w:rPr>
                <w:color w:val="000000" w:themeColor="text1"/>
                <w:lang w:val="ru-RU"/>
              </w:rPr>
              <w:t>встроенным табло прибытия транспорта</w:t>
            </w:r>
            <w:r>
              <w:rPr>
                <w:color w:val="000000" w:themeColor="text1"/>
                <w:lang w:val="ru-RU"/>
              </w:rPr>
              <w:t>, сенсорным экраном, возможностью использования голосового помощника</w:t>
            </w:r>
            <w:r w:rsidR="00A35306" w:rsidRPr="00CB3F4F">
              <w:rPr>
                <w:color w:val="000000" w:themeColor="text1"/>
                <w:lang w:val="ru-RU"/>
              </w:rPr>
              <w:t xml:space="preserve"> и картой местности.</w:t>
            </w:r>
          </w:p>
        </w:tc>
      </w:tr>
      <w:tr w:rsidR="00A35306" w:rsidRPr="00EA3AA9" w14:paraId="63776F6E" w14:textId="77777777" w:rsidTr="00897CFA">
        <w:tc>
          <w:tcPr>
            <w:tcW w:w="9889" w:type="dxa"/>
            <w:gridSpan w:val="4"/>
          </w:tcPr>
          <w:p w14:paraId="54A545E6" w14:textId="77777777" w:rsidR="00A35306" w:rsidRPr="00D0551B" w:rsidRDefault="00A35306" w:rsidP="00897CFA">
            <w:pPr>
              <w:rPr>
                <w:b/>
                <w:color w:val="000000" w:themeColor="text1"/>
                <w:lang w:val="ru-RU"/>
              </w:rPr>
            </w:pPr>
            <w:r w:rsidRPr="00D0551B">
              <w:rPr>
                <w:b/>
                <w:color w:val="000000" w:themeColor="text1"/>
                <w:lang w:val="ru-RU"/>
              </w:rPr>
              <w:t>2. Назначение и цели установки пилона</w:t>
            </w:r>
          </w:p>
        </w:tc>
      </w:tr>
      <w:tr w:rsidR="00A35306" w:rsidRPr="00EA3AA9" w14:paraId="1F7E92EE" w14:textId="77777777" w:rsidTr="00897CFA">
        <w:trPr>
          <w:trHeight w:val="332"/>
        </w:trPr>
        <w:tc>
          <w:tcPr>
            <w:tcW w:w="843" w:type="dxa"/>
          </w:tcPr>
          <w:p w14:paraId="77FAB7DC" w14:textId="77777777" w:rsidR="00A35306" w:rsidRPr="00D0551B" w:rsidRDefault="00A35306" w:rsidP="00897CFA">
            <w:pPr>
              <w:rPr>
                <w:color w:val="000000" w:themeColor="text1"/>
              </w:rPr>
            </w:pPr>
            <w:r w:rsidRPr="00D0551B">
              <w:rPr>
                <w:color w:val="000000" w:themeColor="text1"/>
              </w:rPr>
              <w:t>2.1</w:t>
            </w:r>
          </w:p>
        </w:tc>
        <w:tc>
          <w:tcPr>
            <w:tcW w:w="9046" w:type="dxa"/>
            <w:gridSpan w:val="3"/>
          </w:tcPr>
          <w:p w14:paraId="686C5826" w14:textId="77777777" w:rsidR="00A35306" w:rsidRPr="00E83742" w:rsidRDefault="00F11BAF" w:rsidP="00897CFA">
            <w:pPr>
              <w:spacing w:after="120"/>
              <w:jc w:val="both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Интерактивная стойка является частью остановочного павильона</w:t>
            </w:r>
            <w:r w:rsidR="00896EF7">
              <w:rPr>
                <w:color w:val="000000" w:themeColor="text1"/>
                <w:lang w:val="ru-RU"/>
              </w:rPr>
              <w:t>, устанавливается на внутренней стенке павильона</w:t>
            </w:r>
          </w:p>
        </w:tc>
      </w:tr>
      <w:tr w:rsidR="00A35306" w:rsidRPr="00EA3AA9" w14:paraId="7F6612DD" w14:textId="77777777" w:rsidTr="00897CFA">
        <w:trPr>
          <w:trHeight w:val="331"/>
        </w:trPr>
        <w:tc>
          <w:tcPr>
            <w:tcW w:w="843" w:type="dxa"/>
          </w:tcPr>
          <w:p w14:paraId="55D7883B" w14:textId="77777777" w:rsidR="00A35306" w:rsidRPr="00D0551B" w:rsidRDefault="00A35306" w:rsidP="00897CFA">
            <w:pPr>
              <w:rPr>
                <w:color w:val="000000" w:themeColor="text1"/>
              </w:rPr>
            </w:pPr>
            <w:r w:rsidRPr="00D0551B">
              <w:rPr>
                <w:color w:val="000000" w:themeColor="text1"/>
              </w:rPr>
              <w:t>2.2</w:t>
            </w:r>
          </w:p>
        </w:tc>
        <w:tc>
          <w:tcPr>
            <w:tcW w:w="9046" w:type="dxa"/>
            <w:gridSpan w:val="3"/>
          </w:tcPr>
          <w:p w14:paraId="48921C1F" w14:textId="77777777" w:rsidR="00A35306" w:rsidRPr="00E83742" w:rsidRDefault="00896EF7" w:rsidP="00897CFA">
            <w:pPr>
              <w:spacing w:after="120"/>
              <w:jc w:val="both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Интерактивная стойка</w:t>
            </w:r>
            <w:r w:rsidR="00A35306" w:rsidRPr="00E83742">
              <w:rPr>
                <w:color w:val="000000" w:themeColor="text1"/>
                <w:lang w:val="ru-RU"/>
              </w:rPr>
              <w:t xml:space="preserve"> является частью навигационной системы остановочного пункта, предоставляя:</w:t>
            </w:r>
          </w:p>
          <w:p w14:paraId="284D9F30" w14:textId="77777777" w:rsidR="00A35306" w:rsidRPr="00E52C88" w:rsidRDefault="00A35306" w:rsidP="00A35306">
            <w:pPr>
              <w:pStyle w:val="a4"/>
              <w:numPr>
                <w:ilvl w:val="0"/>
                <w:numId w:val="2"/>
              </w:numPr>
              <w:spacing w:after="120"/>
              <w:jc w:val="both"/>
              <w:rPr>
                <w:rFonts w:cs="Times New Roman"/>
                <w:color w:val="000000" w:themeColor="text1"/>
                <w:sz w:val="24"/>
              </w:rPr>
            </w:pPr>
            <w:r w:rsidRPr="00E52C88">
              <w:rPr>
                <w:rFonts w:cs="Times New Roman"/>
                <w:color w:val="000000" w:themeColor="text1"/>
                <w:sz w:val="24"/>
              </w:rPr>
              <w:t>Информацию о маршрутах НГПТ, останавливающихся на остановочном пункте</w:t>
            </w:r>
          </w:p>
          <w:p w14:paraId="44E0CAAE" w14:textId="77777777" w:rsidR="00A35306" w:rsidRDefault="00A35306" w:rsidP="00A35306">
            <w:pPr>
              <w:pStyle w:val="a4"/>
              <w:numPr>
                <w:ilvl w:val="0"/>
                <w:numId w:val="2"/>
              </w:numPr>
              <w:spacing w:after="120"/>
              <w:jc w:val="both"/>
              <w:rPr>
                <w:rFonts w:cs="Times New Roman"/>
                <w:color w:val="000000" w:themeColor="text1"/>
                <w:sz w:val="24"/>
              </w:rPr>
            </w:pPr>
            <w:r w:rsidRPr="00CB3F4F">
              <w:rPr>
                <w:rFonts w:cs="Times New Roman"/>
                <w:color w:val="000000" w:themeColor="text1"/>
                <w:sz w:val="24"/>
              </w:rPr>
              <w:t xml:space="preserve">Наглядное отображение информации об ожидаемом времени прибытия ближайшего </w:t>
            </w:r>
            <w:r w:rsidRPr="00EB2A48">
              <w:rPr>
                <w:rFonts w:cs="Times New Roman"/>
                <w:color w:val="000000" w:themeColor="text1"/>
                <w:sz w:val="24"/>
              </w:rPr>
              <w:t>НГПТ</w:t>
            </w:r>
            <w:r w:rsidRPr="00BC2E0F">
              <w:rPr>
                <w:rFonts w:cs="Times New Roman"/>
                <w:color w:val="000000" w:themeColor="text1"/>
                <w:sz w:val="24"/>
              </w:rPr>
              <w:t xml:space="preserve"> на остановочный пункт по каждому маршруту, следующему через данный остановочный пункт в режиме реального времени</w:t>
            </w:r>
            <w:r w:rsidR="00896EF7">
              <w:rPr>
                <w:rFonts w:cs="Times New Roman"/>
                <w:color w:val="000000" w:themeColor="text1"/>
                <w:sz w:val="24"/>
              </w:rPr>
              <w:t>;</w:t>
            </w:r>
          </w:p>
          <w:p w14:paraId="7ECC51AB" w14:textId="77777777" w:rsidR="00896EF7" w:rsidRPr="00BC2E0F" w:rsidRDefault="00896EF7" w:rsidP="00A35306">
            <w:pPr>
              <w:pStyle w:val="a4"/>
              <w:numPr>
                <w:ilvl w:val="0"/>
                <w:numId w:val="2"/>
              </w:numPr>
              <w:spacing w:after="120"/>
              <w:jc w:val="both"/>
              <w:rPr>
                <w:rFonts w:cs="Times New Roman"/>
                <w:color w:val="000000" w:themeColor="text1"/>
                <w:sz w:val="24"/>
              </w:rPr>
            </w:pPr>
            <w:r>
              <w:rPr>
                <w:rFonts w:cs="Times New Roman"/>
                <w:color w:val="000000" w:themeColor="text1"/>
                <w:sz w:val="24"/>
              </w:rPr>
              <w:t xml:space="preserve">Возможность </w:t>
            </w:r>
            <w:r w:rsidRPr="00896EF7">
              <w:rPr>
                <w:rFonts w:cs="Times New Roman"/>
                <w:color w:val="000000" w:themeColor="text1"/>
                <w:sz w:val="24"/>
              </w:rPr>
              <w:t>последующей реализации функций вызова такси и/или автобуса внутренних маршрутов, реализации функции голосового помощника.</w:t>
            </w:r>
          </w:p>
        </w:tc>
      </w:tr>
      <w:tr w:rsidR="00A35306" w:rsidRPr="00EA3AA9" w14:paraId="2515C5E6" w14:textId="77777777" w:rsidTr="00897CFA">
        <w:trPr>
          <w:trHeight w:val="331"/>
        </w:trPr>
        <w:tc>
          <w:tcPr>
            <w:tcW w:w="9889" w:type="dxa"/>
            <w:gridSpan w:val="4"/>
          </w:tcPr>
          <w:p w14:paraId="09EEB155" w14:textId="77777777" w:rsidR="00A35306" w:rsidRPr="00E52C88" w:rsidRDefault="00A35306" w:rsidP="00897CFA">
            <w:pPr>
              <w:rPr>
                <w:b/>
                <w:color w:val="000000" w:themeColor="text1"/>
                <w:lang w:val="ru-RU"/>
              </w:rPr>
            </w:pPr>
            <w:r w:rsidRPr="00D0551B">
              <w:rPr>
                <w:b/>
                <w:color w:val="000000" w:themeColor="text1"/>
                <w:lang w:val="ru-RU"/>
              </w:rPr>
              <w:t xml:space="preserve">3. </w:t>
            </w:r>
            <w:r w:rsidRPr="00E83742">
              <w:rPr>
                <w:b/>
                <w:color w:val="000000" w:themeColor="text1"/>
                <w:szCs w:val="28"/>
                <w:lang w:val="ru-RU"/>
              </w:rPr>
              <w:t>Требования соответствия нормативным документам (лицензии, допуски, разрешения, согласования)</w:t>
            </w:r>
          </w:p>
        </w:tc>
      </w:tr>
      <w:tr w:rsidR="00A35306" w:rsidRPr="00EA3AA9" w14:paraId="4D2574C9" w14:textId="77777777" w:rsidTr="00897CFA">
        <w:trPr>
          <w:trHeight w:val="331"/>
        </w:trPr>
        <w:tc>
          <w:tcPr>
            <w:tcW w:w="843" w:type="dxa"/>
          </w:tcPr>
          <w:p w14:paraId="4F55CEFD" w14:textId="77777777" w:rsidR="00A35306" w:rsidRPr="00D0551B" w:rsidRDefault="00A35306" w:rsidP="00897CFA">
            <w:pPr>
              <w:rPr>
                <w:color w:val="000000" w:themeColor="text1"/>
                <w:szCs w:val="28"/>
              </w:rPr>
            </w:pPr>
            <w:r w:rsidRPr="00D0551B">
              <w:rPr>
                <w:color w:val="000000" w:themeColor="text1"/>
                <w:szCs w:val="28"/>
              </w:rPr>
              <w:t>3.1</w:t>
            </w:r>
          </w:p>
        </w:tc>
        <w:tc>
          <w:tcPr>
            <w:tcW w:w="2734" w:type="dxa"/>
            <w:gridSpan w:val="2"/>
          </w:tcPr>
          <w:p w14:paraId="29F28FDC" w14:textId="77777777" w:rsidR="00A35306" w:rsidRPr="00E83742" w:rsidRDefault="00A35306" w:rsidP="00897CFA">
            <w:pPr>
              <w:rPr>
                <w:color w:val="000000" w:themeColor="text1"/>
                <w:szCs w:val="28"/>
              </w:rPr>
            </w:pPr>
            <w:proofErr w:type="spellStart"/>
            <w:r w:rsidRPr="00E83742">
              <w:rPr>
                <w:color w:val="000000" w:themeColor="text1"/>
                <w:szCs w:val="28"/>
              </w:rPr>
              <w:t>Общие</w:t>
            </w:r>
            <w:proofErr w:type="spellEnd"/>
            <w:r w:rsidRPr="00E83742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E83742">
              <w:rPr>
                <w:color w:val="000000" w:themeColor="text1"/>
                <w:szCs w:val="28"/>
              </w:rPr>
              <w:t>требования</w:t>
            </w:r>
            <w:proofErr w:type="spellEnd"/>
            <w:r w:rsidRPr="00E83742">
              <w:rPr>
                <w:color w:val="000000" w:themeColor="text1"/>
                <w:szCs w:val="28"/>
              </w:rPr>
              <w:t xml:space="preserve"> и </w:t>
            </w:r>
            <w:proofErr w:type="spellStart"/>
            <w:r w:rsidRPr="00E83742">
              <w:rPr>
                <w:color w:val="000000" w:themeColor="text1"/>
                <w:szCs w:val="28"/>
              </w:rPr>
              <w:t>нормы</w:t>
            </w:r>
            <w:proofErr w:type="spellEnd"/>
          </w:p>
          <w:p w14:paraId="5985BD7E" w14:textId="77777777" w:rsidR="00A35306" w:rsidRPr="00E52C88" w:rsidRDefault="00A35306" w:rsidP="00897CFA">
            <w:pPr>
              <w:ind w:right="-486"/>
              <w:rPr>
                <w:color w:val="000000" w:themeColor="text1"/>
                <w:szCs w:val="28"/>
              </w:rPr>
            </w:pPr>
          </w:p>
        </w:tc>
        <w:tc>
          <w:tcPr>
            <w:tcW w:w="6312" w:type="dxa"/>
          </w:tcPr>
          <w:p w14:paraId="7AC36B0E" w14:textId="77777777" w:rsidR="00A35306" w:rsidRPr="00BC2E0F" w:rsidRDefault="00A35306" w:rsidP="00897CFA">
            <w:pPr>
              <w:tabs>
                <w:tab w:val="left" w:pos="709"/>
              </w:tabs>
              <w:contextualSpacing/>
              <w:jc w:val="both"/>
              <w:rPr>
                <w:bCs/>
                <w:color w:val="000000" w:themeColor="text1"/>
                <w:lang w:val="ru-RU"/>
              </w:rPr>
            </w:pPr>
            <w:r w:rsidRPr="00E52C88">
              <w:rPr>
                <w:bCs/>
                <w:color w:val="000000" w:themeColor="text1"/>
                <w:lang w:val="ru-RU"/>
              </w:rPr>
              <w:t>Все технические решения, связ</w:t>
            </w:r>
            <w:r w:rsidRPr="00CB3F4F">
              <w:rPr>
                <w:bCs/>
                <w:color w:val="000000" w:themeColor="text1"/>
                <w:lang w:val="ru-RU"/>
              </w:rPr>
              <w:t xml:space="preserve">анные с изготовлением </w:t>
            </w:r>
            <w:r>
              <w:rPr>
                <w:bCs/>
                <w:color w:val="000000" w:themeColor="text1"/>
                <w:lang w:val="ru-RU"/>
              </w:rPr>
              <w:br/>
            </w:r>
            <w:r w:rsidRPr="00CB3F4F">
              <w:rPr>
                <w:bCs/>
                <w:color w:val="000000" w:themeColor="text1"/>
                <w:lang w:val="ru-RU"/>
              </w:rPr>
              <w:t>и монтажом Товара, должны соответствовать требованиям безопасности, установленными действующим законодательством, а также требованиям экологических, санитарно-гигиениче</w:t>
            </w:r>
            <w:r w:rsidRPr="00EB2A48">
              <w:rPr>
                <w:bCs/>
                <w:color w:val="000000" w:themeColor="text1"/>
                <w:lang w:val="ru-RU"/>
              </w:rPr>
              <w:t>ских, противопожарных и других норм, действующих на территории Российской Федерации, и обеспечивать безопасную для жизни и здоровья людей эксплуатацию объекта, в том числе требованиям следующих законодательных и норматив</w:t>
            </w:r>
            <w:r w:rsidRPr="00BC2E0F">
              <w:rPr>
                <w:bCs/>
                <w:color w:val="000000" w:themeColor="text1"/>
                <w:lang w:val="ru-RU"/>
              </w:rPr>
              <w:t>ных документов:</w:t>
            </w:r>
          </w:p>
          <w:p w14:paraId="35EEE196" w14:textId="77777777" w:rsidR="00A35306" w:rsidRPr="00CB3F4F" w:rsidRDefault="00A35306" w:rsidP="00A35306">
            <w:pPr>
              <w:pStyle w:val="a4"/>
              <w:numPr>
                <w:ilvl w:val="0"/>
                <w:numId w:val="3"/>
              </w:numPr>
              <w:tabs>
                <w:tab w:val="left" w:pos="328"/>
              </w:tabs>
              <w:ind w:left="328" w:hanging="284"/>
              <w:jc w:val="both"/>
              <w:rPr>
                <w:bCs/>
                <w:color w:val="000000" w:themeColor="text1"/>
                <w:sz w:val="24"/>
              </w:rPr>
            </w:pPr>
            <w:r w:rsidRPr="00BC2E0F">
              <w:rPr>
                <w:bCs/>
                <w:color w:val="000000" w:themeColor="text1"/>
                <w:sz w:val="24"/>
              </w:rPr>
              <w:t xml:space="preserve">Федеральный закон № 384-ФЗ от 30.12.2009, статьи 7 </w:t>
            </w:r>
            <w:r>
              <w:rPr>
                <w:bCs/>
                <w:color w:val="000000" w:themeColor="text1"/>
                <w:sz w:val="24"/>
              </w:rPr>
              <w:br/>
            </w:r>
            <w:r w:rsidRPr="00CB3F4F">
              <w:rPr>
                <w:bCs/>
                <w:color w:val="000000" w:themeColor="text1"/>
                <w:sz w:val="24"/>
              </w:rPr>
              <w:t>и 11;</w:t>
            </w:r>
          </w:p>
          <w:p w14:paraId="285107BE" w14:textId="77777777" w:rsidR="00A35306" w:rsidRPr="00CB3F4F" w:rsidRDefault="00A35306" w:rsidP="00A35306">
            <w:pPr>
              <w:pStyle w:val="a4"/>
              <w:numPr>
                <w:ilvl w:val="0"/>
                <w:numId w:val="3"/>
              </w:numPr>
              <w:tabs>
                <w:tab w:val="left" w:pos="328"/>
              </w:tabs>
              <w:ind w:left="328" w:hanging="284"/>
              <w:jc w:val="both"/>
              <w:rPr>
                <w:bCs/>
                <w:color w:val="000000" w:themeColor="text1"/>
                <w:sz w:val="24"/>
              </w:rPr>
            </w:pPr>
            <w:r w:rsidRPr="00CB3F4F">
              <w:rPr>
                <w:rStyle w:val="hps"/>
                <w:color w:val="000000" w:themeColor="text1"/>
                <w:sz w:val="24"/>
              </w:rPr>
              <w:t xml:space="preserve">СП 112.13330.2011 «Пожарная безопасность зданий </w:t>
            </w:r>
            <w:r>
              <w:rPr>
                <w:rStyle w:val="hps"/>
                <w:color w:val="000000" w:themeColor="text1"/>
                <w:sz w:val="24"/>
              </w:rPr>
              <w:br/>
            </w:r>
            <w:r w:rsidRPr="00CB3F4F">
              <w:rPr>
                <w:rStyle w:val="hps"/>
                <w:color w:val="000000" w:themeColor="text1"/>
                <w:sz w:val="24"/>
              </w:rPr>
              <w:t>и сооружений»</w:t>
            </w:r>
          </w:p>
          <w:p w14:paraId="47A2CC1B" w14:textId="77777777" w:rsidR="00A35306" w:rsidRPr="00EB2A48" w:rsidRDefault="00A35306" w:rsidP="00A35306">
            <w:pPr>
              <w:pStyle w:val="a4"/>
              <w:numPr>
                <w:ilvl w:val="0"/>
                <w:numId w:val="3"/>
              </w:numPr>
              <w:tabs>
                <w:tab w:val="left" w:pos="328"/>
              </w:tabs>
              <w:ind w:left="328" w:hanging="284"/>
              <w:jc w:val="both"/>
              <w:rPr>
                <w:bCs/>
                <w:color w:val="000000" w:themeColor="text1"/>
                <w:sz w:val="24"/>
              </w:rPr>
            </w:pPr>
            <w:r w:rsidRPr="00EB2A48">
              <w:rPr>
                <w:bCs/>
                <w:color w:val="000000" w:themeColor="text1"/>
                <w:sz w:val="24"/>
              </w:rPr>
              <w:t>СНиП II-23-81*«Стальные конструкции. Нормы проектирования»;</w:t>
            </w:r>
          </w:p>
          <w:p w14:paraId="4B7CF79B" w14:textId="77777777" w:rsidR="00A35306" w:rsidRPr="00BC2E0F" w:rsidRDefault="00A35306" w:rsidP="00A35306">
            <w:pPr>
              <w:pStyle w:val="a4"/>
              <w:numPr>
                <w:ilvl w:val="0"/>
                <w:numId w:val="3"/>
              </w:numPr>
              <w:tabs>
                <w:tab w:val="left" w:pos="328"/>
              </w:tabs>
              <w:ind w:left="328" w:hanging="284"/>
              <w:jc w:val="both"/>
              <w:rPr>
                <w:bCs/>
                <w:color w:val="000000" w:themeColor="text1"/>
                <w:sz w:val="24"/>
              </w:rPr>
            </w:pPr>
            <w:r w:rsidRPr="00BC2E0F">
              <w:rPr>
                <w:bCs/>
                <w:color w:val="000000" w:themeColor="text1"/>
                <w:sz w:val="24"/>
              </w:rPr>
              <w:t>СНиП 2.01.07-85*«Нагрузки и воздействия»</w:t>
            </w:r>
          </w:p>
          <w:p w14:paraId="1433E04F" w14:textId="77777777" w:rsidR="00A35306" w:rsidRPr="00EB2A48" w:rsidRDefault="00A35306" w:rsidP="00A35306">
            <w:pPr>
              <w:pStyle w:val="a4"/>
              <w:numPr>
                <w:ilvl w:val="0"/>
                <w:numId w:val="3"/>
              </w:numPr>
              <w:tabs>
                <w:tab w:val="left" w:pos="328"/>
              </w:tabs>
              <w:ind w:left="328" w:hanging="284"/>
              <w:jc w:val="both"/>
              <w:rPr>
                <w:bCs/>
                <w:color w:val="000000" w:themeColor="text1"/>
                <w:sz w:val="24"/>
              </w:rPr>
            </w:pPr>
            <w:r w:rsidRPr="00BC2E0F">
              <w:rPr>
                <w:color w:val="000000" w:themeColor="text1"/>
                <w:sz w:val="24"/>
              </w:rPr>
              <w:t xml:space="preserve">СП 28.13330.2017 Защита строительных конструкций </w:t>
            </w:r>
            <w:r>
              <w:rPr>
                <w:color w:val="000000" w:themeColor="text1"/>
                <w:sz w:val="24"/>
              </w:rPr>
              <w:br/>
            </w:r>
            <w:r w:rsidRPr="00CB3F4F">
              <w:rPr>
                <w:color w:val="000000" w:themeColor="text1"/>
                <w:sz w:val="24"/>
              </w:rPr>
              <w:t>от коррозии. Актуализированная редакция СНиП 2.03.11-85 (с Изменениями N 1, 2)</w:t>
            </w:r>
          </w:p>
          <w:p w14:paraId="2530F8DD" w14:textId="77777777" w:rsidR="00A35306" w:rsidRPr="00BC2E0F" w:rsidRDefault="00A35306" w:rsidP="00A35306">
            <w:pPr>
              <w:pStyle w:val="a4"/>
              <w:numPr>
                <w:ilvl w:val="0"/>
                <w:numId w:val="3"/>
              </w:numPr>
              <w:tabs>
                <w:tab w:val="left" w:pos="328"/>
              </w:tabs>
              <w:ind w:left="328" w:hanging="284"/>
              <w:jc w:val="both"/>
              <w:rPr>
                <w:bCs/>
                <w:color w:val="000000" w:themeColor="text1"/>
                <w:sz w:val="24"/>
              </w:rPr>
            </w:pPr>
            <w:r w:rsidRPr="00BC2E0F">
              <w:rPr>
                <w:bCs/>
                <w:color w:val="000000" w:themeColor="text1"/>
                <w:sz w:val="24"/>
              </w:rPr>
              <w:t>ГОСТ 23118-2012 «Конструкции стальные строительные»;</w:t>
            </w:r>
          </w:p>
          <w:p w14:paraId="62C7F8AB" w14:textId="77777777" w:rsidR="00A35306" w:rsidRPr="00EB2A48" w:rsidRDefault="00A35306" w:rsidP="00A35306">
            <w:pPr>
              <w:pStyle w:val="a4"/>
              <w:numPr>
                <w:ilvl w:val="0"/>
                <w:numId w:val="3"/>
              </w:numPr>
              <w:tabs>
                <w:tab w:val="left" w:pos="328"/>
              </w:tabs>
              <w:ind w:left="328" w:hanging="284"/>
              <w:jc w:val="both"/>
              <w:rPr>
                <w:i/>
                <w:color w:val="000000" w:themeColor="text1"/>
                <w:sz w:val="24"/>
              </w:rPr>
            </w:pPr>
            <w:r w:rsidRPr="00BC2E0F">
              <w:rPr>
                <w:bCs/>
                <w:color w:val="000000" w:themeColor="text1"/>
                <w:sz w:val="24"/>
              </w:rPr>
              <w:t xml:space="preserve">СНиП 22233-2001 «Профили, прессованные </w:t>
            </w:r>
            <w:r>
              <w:rPr>
                <w:bCs/>
                <w:color w:val="000000" w:themeColor="text1"/>
                <w:sz w:val="24"/>
              </w:rPr>
              <w:br/>
            </w:r>
            <w:r w:rsidRPr="00CB3F4F">
              <w:rPr>
                <w:bCs/>
                <w:color w:val="000000" w:themeColor="text1"/>
                <w:sz w:val="24"/>
              </w:rPr>
              <w:t>из алюминиевых сплавов для светопрозрачных ограждающих конструкций».</w:t>
            </w:r>
          </w:p>
          <w:p w14:paraId="2C9BB5C7" w14:textId="77777777" w:rsidR="00A35306" w:rsidRPr="00CB3F4F" w:rsidRDefault="00A35306" w:rsidP="00A35306">
            <w:pPr>
              <w:pStyle w:val="a4"/>
              <w:numPr>
                <w:ilvl w:val="0"/>
                <w:numId w:val="3"/>
              </w:numPr>
              <w:tabs>
                <w:tab w:val="left" w:pos="328"/>
              </w:tabs>
              <w:ind w:left="328" w:hanging="284"/>
              <w:jc w:val="both"/>
              <w:rPr>
                <w:color w:val="000000" w:themeColor="text1"/>
                <w:sz w:val="24"/>
              </w:rPr>
            </w:pPr>
            <w:r w:rsidRPr="00BC2E0F">
              <w:rPr>
                <w:color w:val="000000" w:themeColor="text1"/>
                <w:sz w:val="24"/>
              </w:rPr>
              <w:t xml:space="preserve">ГОСТ 9.005-2012 Единая система защиты от коррозии </w:t>
            </w:r>
            <w:r>
              <w:rPr>
                <w:color w:val="000000" w:themeColor="text1"/>
                <w:sz w:val="24"/>
              </w:rPr>
              <w:br/>
            </w:r>
            <w:r w:rsidRPr="00CB3F4F">
              <w:rPr>
                <w:color w:val="000000" w:themeColor="text1"/>
                <w:sz w:val="24"/>
              </w:rPr>
              <w:t xml:space="preserve">и старения (ЕСЗКС). Металлы, сплавы, металлические </w:t>
            </w:r>
            <w:r>
              <w:rPr>
                <w:color w:val="000000" w:themeColor="text1"/>
                <w:sz w:val="24"/>
              </w:rPr>
              <w:br/>
            </w:r>
            <w:r w:rsidRPr="00CB3F4F">
              <w:rPr>
                <w:color w:val="000000" w:themeColor="text1"/>
                <w:sz w:val="24"/>
              </w:rPr>
              <w:t xml:space="preserve">и неметаллические неорганические покрытия. </w:t>
            </w:r>
            <w:r w:rsidRPr="00CB3F4F">
              <w:rPr>
                <w:color w:val="000000" w:themeColor="text1"/>
                <w:sz w:val="24"/>
              </w:rPr>
              <w:lastRenderedPageBreak/>
              <w:t xml:space="preserve">Допустимые и недопустимые контакты с металлами </w:t>
            </w:r>
            <w:r>
              <w:rPr>
                <w:color w:val="000000" w:themeColor="text1"/>
                <w:sz w:val="24"/>
              </w:rPr>
              <w:br/>
            </w:r>
            <w:r w:rsidRPr="00CB3F4F">
              <w:rPr>
                <w:color w:val="000000" w:themeColor="text1"/>
                <w:sz w:val="24"/>
              </w:rPr>
              <w:t>и</w:t>
            </w:r>
            <w:r>
              <w:rPr>
                <w:color w:val="000000" w:themeColor="text1"/>
                <w:sz w:val="24"/>
              </w:rPr>
              <w:t xml:space="preserve"> </w:t>
            </w:r>
            <w:r w:rsidRPr="00CB3F4F">
              <w:rPr>
                <w:color w:val="000000" w:themeColor="text1"/>
                <w:sz w:val="24"/>
              </w:rPr>
              <w:t>неметаллами </w:t>
            </w:r>
          </w:p>
          <w:p w14:paraId="6C995E38" w14:textId="77777777" w:rsidR="00A35306" w:rsidRPr="00BC2E0F" w:rsidRDefault="00A35306" w:rsidP="00A35306">
            <w:pPr>
              <w:pStyle w:val="a4"/>
              <w:numPr>
                <w:ilvl w:val="0"/>
                <w:numId w:val="3"/>
              </w:numPr>
              <w:tabs>
                <w:tab w:val="left" w:pos="328"/>
              </w:tabs>
              <w:ind w:left="328" w:hanging="284"/>
              <w:jc w:val="both"/>
              <w:rPr>
                <w:b/>
                <w:color w:val="000000" w:themeColor="text1"/>
                <w:sz w:val="24"/>
              </w:rPr>
            </w:pPr>
            <w:r w:rsidRPr="00EB2A48">
              <w:rPr>
                <w:color w:val="000000" w:themeColor="text1"/>
                <w:sz w:val="24"/>
              </w:rPr>
              <w:t>СП 59.13330.2012 Досту</w:t>
            </w:r>
            <w:r w:rsidRPr="00BC2E0F">
              <w:rPr>
                <w:color w:val="000000" w:themeColor="text1"/>
                <w:sz w:val="24"/>
              </w:rPr>
              <w:t>пность зданий и сооружений для маломобильных групп населения.</w:t>
            </w:r>
            <w:r w:rsidRPr="00BC2E0F">
              <w:rPr>
                <w:b/>
                <w:color w:val="000000" w:themeColor="text1"/>
                <w:sz w:val="24"/>
              </w:rPr>
              <w:t xml:space="preserve"> </w:t>
            </w:r>
          </w:p>
          <w:p w14:paraId="52C07CC2" w14:textId="77777777" w:rsidR="00A35306" w:rsidRPr="00BC2E0F" w:rsidRDefault="00A35306" w:rsidP="00A35306">
            <w:pPr>
              <w:pStyle w:val="a4"/>
              <w:numPr>
                <w:ilvl w:val="0"/>
                <w:numId w:val="3"/>
              </w:numPr>
              <w:tabs>
                <w:tab w:val="left" w:pos="328"/>
              </w:tabs>
              <w:ind w:left="328" w:hanging="284"/>
              <w:jc w:val="both"/>
              <w:rPr>
                <w:b/>
                <w:color w:val="000000" w:themeColor="text1"/>
                <w:sz w:val="24"/>
              </w:rPr>
            </w:pPr>
            <w:r w:rsidRPr="00BC2E0F">
              <w:rPr>
                <w:color w:val="000000" w:themeColor="text1"/>
                <w:sz w:val="24"/>
              </w:rPr>
              <w:t>ГОСТ EN 410-2014 Стекло и изделия из него. Методы определения оптических характеристик. Определение световых и солнечных характеристик</w:t>
            </w:r>
          </w:p>
          <w:p w14:paraId="3D7F0667" w14:textId="77777777" w:rsidR="00A35306" w:rsidRPr="00BC2E0F" w:rsidRDefault="00A35306" w:rsidP="00A35306">
            <w:pPr>
              <w:pStyle w:val="a4"/>
              <w:numPr>
                <w:ilvl w:val="0"/>
                <w:numId w:val="3"/>
              </w:numPr>
              <w:tabs>
                <w:tab w:val="left" w:pos="328"/>
              </w:tabs>
              <w:ind w:left="328" w:hanging="284"/>
              <w:jc w:val="both"/>
              <w:rPr>
                <w:color w:val="000000" w:themeColor="text1"/>
                <w:sz w:val="24"/>
              </w:rPr>
            </w:pPr>
            <w:r w:rsidRPr="00BC2E0F">
              <w:rPr>
                <w:color w:val="000000" w:themeColor="text1"/>
                <w:sz w:val="24"/>
              </w:rPr>
              <w:t>ГОСТ Р 52490-2005 (ИСО 7724-3:1984) Материалы лакокрасочные. Колориметрия. Часть 3. Расчет цветовых различий.</w:t>
            </w:r>
          </w:p>
        </w:tc>
      </w:tr>
      <w:tr w:rsidR="00A35306" w:rsidRPr="00EA3AA9" w14:paraId="484D3532" w14:textId="77777777" w:rsidTr="00897CFA">
        <w:trPr>
          <w:trHeight w:val="331"/>
        </w:trPr>
        <w:tc>
          <w:tcPr>
            <w:tcW w:w="843" w:type="dxa"/>
          </w:tcPr>
          <w:p w14:paraId="30FE14EB" w14:textId="77777777" w:rsidR="00A35306" w:rsidRPr="00E83742" w:rsidRDefault="00A35306" w:rsidP="00897CFA">
            <w:pPr>
              <w:rPr>
                <w:color w:val="000000" w:themeColor="text1"/>
                <w:szCs w:val="28"/>
              </w:rPr>
            </w:pPr>
            <w:r w:rsidRPr="00D0551B">
              <w:rPr>
                <w:color w:val="000000" w:themeColor="text1"/>
                <w:szCs w:val="28"/>
              </w:rPr>
              <w:lastRenderedPageBreak/>
              <w:t>3</w:t>
            </w:r>
            <w:r w:rsidRPr="00E83742">
              <w:rPr>
                <w:color w:val="000000" w:themeColor="text1"/>
                <w:szCs w:val="28"/>
              </w:rPr>
              <w:t>.2</w:t>
            </w:r>
          </w:p>
        </w:tc>
        <w:tc>
          <w:tcPr>
            <w:tcW w:w="2734" w:type="dxa"/>
            <w:gridSpan w:val="2"/>
          </w:tcPr>
          <w:p w14:paraId="1E75434E" w14:textId="77777777" w:rsidR="00A35306" w:rsidRPr="00CB3F4F" w:rsidRDefault="00A35306" w:rsidP="00897CFA">
            <w:pPr>
              <w:ind w:right="-486"/>
              <w:rPr>
                <w:color w:val="000000" w:themeColor="text1"/>
                <w:szCs w:val="28"/>
              </w:rPr>
            </w:pPr>
            <w:proofErr w:type="spellStart"/>
            <w:r w:rsidRPr="00E52C88">
              <w:rPr>
                <w:bCs/>
                <w:color w:val="000000" w:themeColor="text1"/>
              </w:rPr>
              <w:t>Металлические</w:t>
            </w:r>
            <w:proofErr w:type="spellEnd"/>
            <w:r w:rsidRPr="00E52C88">
              <w:rPr>
                <w:bCs/>
                <w:color w:val="000000" w:themeColor="text1"/>
              </w:rPr>
              <w:t xml:space="preserve"> </w:t>
            </w:r>
            <w:proofErr w:type="spellStart"/>
            <w:r w:rsidRPr="00E52C88">
              <w:rPr>
                <w:bCs/>
                <w:color w:val="000000" w:themeColor="text1"/>
              </w:rPr>
              <w:t>элементы</w:t>
            </w:r>
            <w:proofErr w:type="spellEnd"/>
            <w:r w:rsidRPr="00E52C88">
              <w:rPr>
                <w:bCs/>
                <w:color w:val="000000" w:themeColor="text1"/>
              </w:rPr>
              <w:t xml:space="preserve">, </w:t>
            </w:r>
            <w:proofErr w:type="spellStart"/>
            <w:r w:rsidRPr="00E52C88">
              <w:rPr>
                <w:bCs/>
                <w:color w:val="000000" w:themeColor="text1"/>
              </w:rPr>
              <w:t>изделия</w:t>
            </w:r>
            <w:proofErr w:type="spellEnd"/>
            <w:r w:rsidRPr="00CB3F4F">
              <w:rPr>
                <w:bCs/>
                <w:color w:val="000000" w:themeColor="text1"/>
              </w:rPr>
              <w:t xml:space="preserve"> </w:t>
            </w:r>
            <w:proofErr w:type="spellStart"/>
            <w:r w:rsidRPr="00CB3F4F">
              <w:rPr>
                <w:bCs/>
                <w:color w:val="000000" w:themeColor="text1"/>
              </w:rPr>
              <w:t>крепежа</w:t>
            </w:r>
            <w:proofErr w:type="spellEnd"/>
          </w:p>
        </w:tc>
        <w:tc>
          <w:tcPr>
            <w:tcW w:w="6312" w:type="dxa"/>
          </w:tcPr>
          <w:p w14:paraId="13A3C933" w14:textId="77777777" w:rsidR="00A35306" w:rsidRPr="00CB3F4F" w:rsidRDefault="00A35306" w:rsidP="00897CFA">
            <w:pPr>
              <w:jc w:val="both"/>
              <w:rPr>
                <w:color w:val="000000" w:themeColor="text1"/>
              </w:rPr>
            </w:pPr>
            <w:r w:rsidRPr="00CB3F4F">
              <w:rPr>
                <w:color w:val="000000" w:themeColor="text1"/>
              </w:rPr>
              <w:t>DIN 933 A2 / DIN 934 A2 / DIN 125 A2 /</w:t>
            </w:r>
          </w:p>
          <w:p w14:paraId="0D6A7668" w14:textId="77777777" w:rsidR="00A35306" w:rsidRPr="00CB3F4F" w:rsidRDefault="00A35306" w:rsidP="00897CFA">
            <w:pPr>
              <w:jc w:val="both"/>
              <w:rPr>
                <w:color w:val="000000" w:themeColor="text1"/>
                <w:lang w:val="ru-RU"/>
              </w:rPr>
            </w:pPr>
            <w:r w:rsidRPr="00EB2A48">
              <w:rPr>
                <w:color w:val="000000" w:themeColor="text1"/>
              </w:rPr>
              <w:t>DIN</w:t>
            </w:r>
            <w:r w:rsidRPr="00BC2E0F">
              <w:rPr>
                <w:color w:val="000000" w:themeColor="text1"/>
                <w:lang w:val="ru-RU"/>
              </w:rPr>
              <w:t xml:space="preserve"> 912 </w:t>
            </w:r>
            <w:r w:rsidRPr="00BC2E0F">
              <w:rPr>
                <w:color w:val="000000" w:themeColor="text1"/>
              </w:rPr>
              <w:t>Z</w:t>
            </w:r>
            <w:r w:rsidRPr="00BC2E0F">
              <w:rPr>
                <w:color w:val="000000" w:themeColor="text1"/>
                <w:lang w:val="ru-RU"/>
              </w:rPr>
              <w:t xml:space="preserve"> </w:t>
            </w:r>
            <w:r w:rsidRPr="00BC2E0F">
              <w:rPr>
                <w:color w:val="000000" w:themeColor="text1"/>
              </w:rPr>
              <w:t>A</w:t>
            </w:r>
            <w:r w:rsidRPr="00BC2E0F">
              <w:rPr>
                <w:color w:val="000000" w:themeColor="text1"/>
                <w:lang w:val="ru-RU"/>
              </w:rPr>
              <w:t xml:space="preserve">2 / </w:t>
            </w:r>
            <w:r w:rsidRPr="00BC2E0F">
              <w:rPr>
                <w:color w:val="000000" w:themeColor="text1"/>
              </w:rPr>
              <w:t>DIN</w:t>
            </w:r>
            <w:r w:rsidRPr="00BC2E0F">
              <w:rPr>
                <w:color w:val="000000" w:themeColor="text1"/>
                <w:lang w:val="ru-RU"/>
              </w:rPr>
              <w:t xml:space="preserve"> 97</w:t>
            </w:r>
            <w:r w:rsidRPr="00BC2E0F">
              <w:rPr>
                <w:color w:val="000000" w:themeColor="text1"/>
              </w:rPr>
              <w:t>S</w:t>
            </w:r>
            <w:r w:rsidRPr="00BC2E0F">
              <w:rPr>
                <w:color w:val="000000" w:themeColor="text1"/>
                <w:lang w:val="ru-RU"/>
              </w:rPr>
              <w:t xml:space="preserve"> </w:t>
            </w:r>
            <w:r w:rsidRPr="00BC2E0F">
              <w:rPr>
                <w:color w:val="000000" w:themeColor="text1"/>
              </w:rPr>
              <w:t>A</w:t>
            </w:r>
            <w:r w:rsidRPr="00BC2E0F">
              <w:rPr>
                <w:color w:val="000000" w:themeColor="text1"/>
                <w:lang w:val="ru-RU"/>
              </w:rPr>
              <w:t xml:space="preserve">2 / </w:t>
            </w:r>
            <w:r w:rsidRPr="00BC2E0F">
              <w:rPr>
                <w:color w:val="000000" w:themeColor="text1"/>
              </w:rPr>
              <w:t>DIN</w:t>
            </w:r>
            <w:r w:rsidRPr="00BC2E0F">
              <w:rPr>
                <w:color w:val="000000" w:themeColor="text1"/>
                <w:lang w:val="ru-RU"/>
              </w:rPr>
              <w:t xml:space="preserve"> 7337</w:t>
            </w:r>
            <w:r w:rsidRPr="00BC2E0F">
              <w:rPr>
                <w:rStyle w:val="hps"/>
                <w:color w:val="000000" w:themeColor="text1"/>
                <w:lang w:val="ru-RU"/>
              </w:rPr>
              <w:t xml:space="preserve">, либо их аналогам </w:t>
            </w:r>
            <w:r>
              <w:rPr>
                <w:rStyle w:val="hps"/>
                <w:color w:val="000000" w:themeColor="text1"/>
                <w:lang w:val="ru-RU"/>
              </w:rPr>
              <w:br/>
            </w:r>
            <w:r w:rsidRPr="00CB3F4F">
              <w:rPr>
                <w:rStyle w:val="hps"/>
                <w:color w:val="000000" w:themeColor="text1"/>
                <w:lang w:val="ru-RU"/>
              </w:rPr>
              <w:t xml:space="preserve">по техническим и эксплуатационным характеристикам </w:t>
            </w:r>
            <w:r>
              <w:rPr>
                <w:rStyle w:val="hps"/>
                <w:color w:val="000000" w:themeColor="text1"/>
                <w:lang w:val="ru-RU"/>
              </w:rPr>
              <w:br/>
            </w:r>
            <w:r w:rsidRPr="00CB3F4F">
              <w:rPr>
                <w:rStyle w:val="hps"/>
                <w:color w:val="000000" w:themeColor="text1"/>
                <w:lang w:val="ru-RU"/>
              </w:rPr>
              <w:t>в соответствии с действующими ГОСТ и СНиП.</w:t>
            </w:r>
          </w:p>
        </w:tc>
      </w:tr>
      <w:tr w:rsidR="00A35306" w:rsidRPr="00EA3AA9" w14:paraId="3C396437" w14:textId="77777777" w:rsidTr="00897CFA">
        <w:trPr>
          <w:trHeight w:val="331"/>
        </w:trPr>
        <w:tc>
          <w:tcPr>
            <w:tcW w:w="843" w:type="dxa"/>
          </w:tcPr>
          <w:p w14:paraId="54FE8898" w14:textId="77777777" w:rsidR="00A35306" w:rsidRPr="00E83742" w:rsidRDefault="00A35306" w:rsidP="00897CFA">
            <w:pPr>
              <w:rPr>
                <w:color w:val="000000" w:themeColor="text1"/>
                <w:szCs w:val="28"/>
              </w:rPr>
            </w:pPr>
            <w:r w:rsidRPr="00D0551B">
              <w:rPr>
                <w:color w:val="000000" w:themeColor="text1"/>
                <w:szCs w:val="28"/>
              </w:rPr>
              <w:t>3</w:t>
            </w:r>
            <w:r w:rsidRPr="00E83742">
              <w:rPr>
                <w:color w:val="000000" w:themeColor="text1"/>
                <w:szCs w:val="28"/>
              </w:rPr>
              <w:t>.3</w:t>
            </w:r>
          </w:p>
        </w:tc>
        <w:tc>
          <w:tcPr>
            <w:tcW w:w="2734" w:type="dxa"/>
            <w:gridSpan w:val="2"/>
          </w:tcPr>
          <w:p w14:paraId="43CB095C" w14:textId="77777777" w:rsidR="00A35306" w:rsidRPr="00E52C88" w:rsidRDefault="00A35306" w:rsidP="00897CFA">
            <w:pPr>
              <w:rPr>
                <w:color w:val="000000" w:themeColor="text1"/>
                <w:szCs w:val="28"/>
              </w:rPr>
            </w:pPr>
            <w:proofErr w:type="spellStart"/>
            <w:r w:rsidRPr="00E52C88">
              <w:rPr>
                <w:bCs/>
                <w:color w:val="000000" w:themeColor="text1"/>
              </w:rPr>
              <w:t>Профиль</w:t>
            </w:r>
            <w:proofErr w:type="spellEnd"/>
            <w:r w:rsidRPr="00E52C88">
              <w:rPr>
                <w:bCs/>
                <w:color w:val="000000" w:themeColor="text1"/>
              </w:rPr>
              <w:t xml:space="preserve"> и </w:t>
            </w:r>
            <w:proofErr w:type="spellStart"/>
            <w:r w:rsidRPr="00E52C88">
              <w:rPr>
                <w:bCs/>
                <w:color w:val="000000" w:themeColor="text1"/>
              </w:rPr>
              <w:t>профильные</w:t>
            </w:r>
            <w:proofErr w:type="spellEnd"/>
            <w:r w:rsidRPr="00E52C88">
              <w:rPr>
                <w:bCs/>
                <w:color w:val="000000" w:themeColor="text1"/>
              </w:rPr>
              <w:t xml:space="preserve"> </w:t>
            </w:r>
            <w:proofErr w:type="spellStart"/>
            <w:r w:rsidRPr="00E52C88">
              <w:rPr>
                <w:bCs/>
                <w:color w:val="000000" w:themeColor="text1"/>
              </w:rPr>
              <w:t>трубы</w:t>
            </w:r>
            <w:proofErr w:type="spellEnd"/>
          </w:p>
        </w:tc>
        <w:tc>
          <w:tcPr>
            <w:tcW w:w="6312" w:type="dxa"/>
          </w:tcPr>
          <w:p w14:paraId="5F32D59A" w14:textId="77777777" w:rsidR="00A35306" w:rsidRPr="00CB3F4F" w:rsidRDefault="00A35306" w:rsidP="00897CFA">
            <w:pPr>
              <w:jc w:val="both"/>
              <w:rPr>
                <w:color w:val="000000" w:themeColor="text1"/>
                <w:lang w:val="ru-RU"/>
              </w:rPr>
            </w:pPr>
            <w:r w:rsidRPr="00CB3F4F">
              <w:rPr>
                <w:rStyle w:val="hps"/>
                <w:color w:val="000000" w:themeColor="text1"/>
                <w:lang w:val="ru-RU"/>
              </w:rPr>
              <w:t xml:space="preserve">ГОСТ 30245-03 / ГОСТ 8639-82 / ГОСТ 8645-68 / </w:t>
            </w:r>
            <w:r w:rsidRPr="00CB3F4F">
              <w:rPr>
                <w:rStyle w:val="hps"/>
                <w:color w:val="000000" w:themeColor="text1"/>
              </w:rPr>
              <w:t>DIN</w:t>
            </w:r>
            <w:r w:rsidRPr="00CB3F4F">
              <w:rPr>
                <w:rStyle w:val="hps"/>
                <w:color w:val="000000" w:themeColor="text1"/>
                <w:lang w:val="ru-RU"/>
              </w:rPr>
              <w:t xml:space="preserve"> 14555 / </w:t>
            </w:r>
            <w:r w:rsidRPr="00CB3F4F">
              <w:rPr>
                <w:color w:val="000000" w:themeColor="text1"/>
                <w:lang w:val="ru-RU"/>
              </w:rPr>
              <w:t>ГОСТ 11068-81</w:t>
            </w:r>
            <w:r w:rsidRPr="00CB3F4F">
              <w:rPr>
                <w:rStyle w:val="hps"/>
                <w:color w:val="000000" w:themeColor="text1"/>
                <w:lang w:val="ru-RU"/>
              </w:rPr>
              <w:t xml:space="preserve">, либо его аналог по техническим </w:t>
            </w:r>
            <w:r>
              <w:rPr>
                <w:rStyle w:val="hps"/>
                <w:color w:val="000000" w:themeColor="text1"/>
                <w:lang w:val="ru-RU"/>
              </w:rPr>
              <w:br/>
            </w:r>
            <w:r w:rsidRPr="00CB3F4F">
              <w:rPr>
                <w:rStyle w:val="hps"/>
                <w:color w:val="000000" w:themeColor="text1"/>
                <w:lang w:val="ru-RU"/>
              </w:rPr>
              <w:t xml:space="preserve">и эксплуатационным характеристикам в соответствии </w:t>
            </w:r>
            <w:r>
              <w:rPr>
                <w:rStyle w:val="hps"/>
                <w:color w:val="000000" w:themeColor="text1"/>
                <w:lang w:val="ru-RU"/>
              </w:rPr>
              <w:br/>
            </w:r>
            <w:r w:rsidRPr="00CB3F4F">
              <w:rPr>
                <w:rStyle w:val="hps"/>
                <w:color w:val="000000" w:themeColor="text1"/>
                <w:lang w:val="ru-RU"/>
              </w:rPr>
              <w:t>с действующими ГОСТ и СНиП.</w:t>
            </w:r>
          </w:p>
        </w:tc>
      </w:tr>
      <w:tr w:rsidR="00A35306" w:rsidRPr="00EA3AA9" w14:paraId="572126CB" w14:textId="77777777" w:rsidTr="00897CFA">
        <w:trPr>
          <w:trHeight w:val="331"/>
        </w:trPr>
        <w:tc>
          <w:tcPr>
            <w:tcW w:w="843" w:type="dxa"/>
          </w:tcPr>
          <w:p w14:paraId="00C661B5" w14:textId="77777777" w:rsidR="00A35306" w:rsidRPr="00E83742" w:rsidRDefault="00A35306" w:rsidP="00897CFA">
            <w:pPr>
              <w:rPr>
                <w:color w:val="000000" w:themeColor="text1"/>
                <w:szCs w:val="28"/>
              </w:rPr>
            </w:pPr>
            <w:r w:rsidRPr="00D0551B">
              <w:rPr>
                <w:color w:val="000000" w:themeColor="text1"/>
                <w:szCs w:val="28"/>
              </w:rPr>
              <w:t>3</w:t>
            </w:r>
            <w:r w:rsidRPr="00E83742">
              <w:rPr>
                <w:color w:val="000000" w:themeColor="text1"/>
                <w:szCs w:val="28"/>
              </w:rPr>
              <w:t>.4</w:t>
            </w:r>
          </w:p>
        </w:tc>
        <w:tc>
          <w:tcPr>
            <w:tcW w:w="2734" w:type="dxa"/>
            <w:gridSpan w:val="2"/>
          </w:tcPr>
          <w:p w14:paraId="559F1A6B" w14:textId="77777777" w:rsidR="00A35306" w:rsidRPr="00E52C88" w:rsidRDefault="00A35306" w:rsidP="00897CFA">
            <w:pPr>
              <w:ind w:right="-41"/>
              <w:rPr>
                <w:color w:val="000000" w:themeColor="text1"/>
                <w:szCs w:val="28"/>
              </w:rPr>
            </w:pPr>
            <w:proofErr w:type="spellStart"/>
            <w:r w:rsidRPr="00E52C88">
              <w:rPr>
                <w:bCs/>
                <w:color w:val="000000" w:themeColor="text1"/>
              </w:rPr>
              <w:t>Стальной</w:t>
            </w:r>
            <w:proofErr w:type="spellEnd"/>
            <w:r w:rsidRPr="00E52C88">
              <w:rPr>
                <w:bCs/>
                <w:color w:val="000000" w:themeColor="text1"/>
              </w:rPr>
              <w:t xml:space="preserve"> </w:t>
            </w:r>
            <w:proofErr w:type="spellStart"/>
            <w:r w:rsidRPr="00E52C88">
              <w:rPr>
                <w:bCs/>
                <w:color w:val="000000" w:themeColor="text1"/>
              </w:rPr>
              <w:t>лист</w:t>
            </w:r>
            <w:proofErr w:type="spellEnd"/>
          </w:p>
        </w:tc>
        <w:tc>
          <w:tcPr>
            <w:tcW w:w="6312" w:type="dxa"/>
          </w:tcPr>
          <w:p w14:paraId="53C56784" w14:textId="77777777" w:rsidR="00A35306" w:rsidRPr="00CB3F4F" w:rsidRDefault="00A35306" w:rsidP="00897CFA">
            <w:pPr>
              <w:jc w:val="both"/>
              <w:rPr>
                <w:color w:val="000000" w:themeColor="text1"/>
                <w:lang w:val="ru-RU"/>
              </w:rPr>
            </w:pPr>
            <w:r w:rsidRPr="00E52C88">
              <w:rPr>
                <w:color w:val="000000" w:themeColor="text1"/>
                <w:lang w:val="ru-RU"/>
              </w:rPr>
              <w:t xml:space="preserve">Технические характеристики </w:t>
            </w:r>
            <w:r w:rsidRPr="00CB3F4F">
              <w:rPr>
                <w:color w:val="000000" w:themeColor="text1"/>
                <w:lang w:val="ru-RU"/>
              </w:rPr>
              <w:t>ГОСТ 19903-2015/ ГОСТ 19904-9 / ГОСТ 14918-80 / ГОСТ 5949-75.</w:t>
            </w:r>
          </w:p>
        </w:tc>
      </w:tr>
      <w:tr w:rsidR="00A35306" w:rsidRPr="00EA3AA9" w14:paraId="11595A79" w14:textId="77777777" w:rsidTr="00897CFA">
        <w:trPr>
          <w:trHeight w:val="331"/>
        </w:trPr>
        <w:tc>
          <w:tcPr>
            <w:tcW w:w="843" w:type="dxa"/>
          </w:tcPr>
          <w:p w14:paraId="2DDA0C8B" w14:textId="77777777" w:rsidR="00A35306" w:rsidRPr="00E83742" w:rsidRDefault="00A35306" w:rsidP="00897CFA">
            <w:pPr>
              <w:rPr>
                <w:color w:val="000000" w:themeColor="text1"/>
                <w:szCs w:val="28"/>
              </w:rPr>
            </w:pPr>
            <w:r w:rsidRPr="00D0551B">
              <w:rPr>
                <w:color w:val="000000" w:themeColor="text1"/>
                <w:szCs w:val="28"/>
              </w:rPr>
              <w:t>3</w:t>
            </w:r>
            <w:r w:rsidRPr="00E83742">
              <w:rPr>
                <w:color w:val="000000" w:themeColor="text1"/>
                <w:szCs w:val="28"/>
              </w:rPr>
              <w:t>.5</w:t>
            </w:r>
          </w:p>
        </w:tc>
        <w:tc>
          <w:tcPr>
            <w:tcW w:w="2734" w:type="dxa"/>
            <w:gridSpan w:val="2"/>
          </w:tcPr>
          <w:p w14:paraId="211FFF53" w14:textId="77777777" w:rsidR="00A35306" w:rsidRPr="00E52C88" w:rsidRDefault="00A35306" w:rsidP="00897CFA">
            <w:pPr>
              <w:ind w:right="-41"/>
              <w:rPr>
                <w:color w:val="000000" w:themeColor="text1"/>
                <w:szCs w:val="28"/>
              </w:rPr>
            </w:pPr>
            <w:proofErr w:type="spellStart"/>
            <w:r w:rsidRPr="00E52C88">
              <w:rPr>
                <w:bCs/>
                <w:color w:val="000000" w:themeColor="text1"/>
              </w:rPr>
              <w:t>Алюминиевый</w:t>
            </w:r>
            <w:proofErr w:type="spellEnd"/>
            <w:r w:rsidRPr="00E52C88">
              <w:rPr>
                <w:bCs/>
                <w:color w:val="000000" w:themeColor="text1"/>
              </w:rPr>
              <w:t xml:space="preserve"> </w:t>
            </w:r>
            <w:proofErr w:type="spellStart"/>
            <w:r w:rsidRPr="00E52C88">
              <w:rPr>
                <w:bCs/>
                <w:color w:val="000000" w:themeColor="text1"/>
              </w:rPr>
              <w:t>профиль</w:t>
            </w:r>
            <w:proofErr w:type="spellEnd"/>
          </w:p>
        </w:tc>
        <w:tc>
          <w:tcPr>
            <w:tcW w:w="6312" w:type="dxa"/>
          </w:tcPr>
          <w:p w14:paraId="6392C9EC" w14:textId="77777777" w:rsidR="00A35306" w:rsidRPr="00E52C88" w:rsidRDefault="00A35306" w:rsidP="00897CFA">
            <w:pPr>
              <w:jc w:val="both"/>
              <w:rPr>
                <w:color w:val="000000" w:themeColor="text1"/>
                <w:lang w:val="ru-RU"/>
              </w:rPr>
            </w:pPr>
            <w:r w:rsidRPr="00E52C88">
              <w:rPr>
                <w:rStyle w:val="hps"/>
                <w:color w:val="000000" w:themeColor="text1"/>
                <w:lang w:val="ru-RU"/>
              </w:rPr>
              <w:t xml:space="preserve">ГОСТ 22233-01 / </w:t>
            </w:r>
            <w:r w:rsidRPr="00CB3F4F">
              <w:rPr>
                <w:rStyle w:val="hps"/>
                <w:color w:val="000000" w:themeColor="text1"/>
              </w:rPr>
              <w:t>EN</w:t>
            </w:r>
            <w:r w:rsidRPr="00CB3F4F">
              <w:rPr>
                <w:rStyle w:val="hps"/>
                <w:color w:val="000000" w:themeColor="text1"/>
                <w:lang w:val="ru-RU"/>
              </w:rPr>
              <w:t xml:space="preserve"> 12020-2</w:t>
            </w:r>
            <w:r w:rsidRPr="00CB3F4F">
              <w:rPr>
                <w:color w:val="000000" w:themeColor="text1"/>
                <w:lang w:val="ru-RU"/>
              </w:rPr>
              <w:t xml:space="preserve">, </w:t>
            </w:r>
            <w:r w:rsidRPr="00CB3F4F">
              <w:rPr>
                <w:rStyle w:val="hps"/>
                <w:color w:val="000000" w:themeColor="text1"/>
                <w:lang w:val="ru-RU"/>
              </w:rPr>
              <w:t xml:space="preserve">либо его аналог </w:t>
            </w:r>
            <w:r>
              <w:rPr>
                <w:rStyle w:val="hps"/>
                <w:color w:val="000000" w:themeColor="text1"/>
                <w:lang w:val="ru-RU"/>
              </w:rPr>
              <w:br/>
            </w:r>
            <w:r w:rsidRPr="00E83742">
              <w:rPr>
                <w:rStyle w:val="hps"/>
                <w:color w:val="000000" w:themeColor="text1"/>
                <w:lang w:val="ru-RU"/>
              </w:rPr>
              <w:t xml:space="preserve">по техническим и эксплуатационным характеристикам </w:t>
            </w:r>
            <w:r>
              <w:rPr>
                <w:rStyle w:val="hps"/>
                <w:color w:val="000000" w:themeColor="text1"/>
                <w:lang w:val="ru-RU"/>
              </w:rPr>
              <w:br/>
            </w:r>
            <w:r w:rsidRPr="00E83742">
              <w:rPr>
                <w:rStyle w:val="hps"/>
                <w:color w:val="000000" w:themeColor="text1"/>
                <w:lang w:val="ru-RU"/>
              </w:rPr>
              <w:t>в соответствии с</w:t>
            </w:r>
            <w:r w:rsidRPr="00E52C88">
              <w:rPr>
                <w:rStyle w:val="hps"/>
                <w:color w:val="000000" w:themeColor="text1"/>
                <w:lang w:val="ru-RU"/>
              </w:rPr>
              <w:t xml:space="preserve"> действующими ГОСТ и СНиП.</w:t>
            </w:r>
          </w:p>
        </w:tc>
      </w:tr>
      <w:tr w:rsidR="00A35306" w:rsidRPr="00EA3AA9" w14:paraId="2A1D93F1" w14:textId="77777777" w:rsidTr="00897CFA">
        <w:trPr>
          <w:trHeight w:val="331"/>
        </w:trPr>
        <w:tc>
          <w:tcPr>
            <w:tcW w:w="843" w:type="dxa"/>
          </w:tcPr>
          <w:p w14:paraId="2BF0917A" w14:textId="77777777" w:rsidR="00A35306" w:rsidRPr="00E83742" w:rsidRDefault="00A35306" w:rsidP="00897CFA">
            <w:pPr>
              <w:rPr>
                <w:color w:val="000000" w:themeColor="text1"/>
                <w:szCs w:val="28"/>
              </w:rPr>
            </w:pPr>
            <w:r w:rsidRPr="00D0551B">
              <w:rPr>
                <w:color w:val="000000" w:themeColor="text1"/>
                <w:szCs w:val="28"/>
              </w:rPr>
              <w:t>3</w:t>
            </w:r>
            <w:r w:rsidRPr="00E83742">
              <w:rPr>
                <w:color w:val="000000" w:themeColor="text1"/>
                <w:szCs w:val="28"/>
              </w:rPr>
              <w:t>.6</w:t>
            </w:r>
          </w:p>
        </w:tc>
        <w:tc>
          <w:tcPr>
            <w:tcW w:w="2734" w:type="dxa"/>
            <w:gridSpan w:val="2"/>
          </w:tcPr>
          <w:p w14:paraId="4709ADAB" w14:textId="77777777" w:rsidR="00A35306" w:rsidRPr="00E52C88" w:rsidRDefault="00A35306" w:rsidP="00897CFA">
            <w:pPr>
              <w:rPr>
                <w:color w:val="000000" w:themeColor="text1"/>
                <w:szCs w:val="28"/>
              </w:rPr>
            </w:pPr>
            <w:proofErr w:type="spellStart"/>
            <w:r w:rsidRPr="00E52C88">
              <w:rPr>
                <w:bCs/>
                <w:color w:val="000000" w:themeColor="text1"/>
              </w:rPr>
              <w:t>Алюминиевый</w:t>
            </w:r>
            <w:proofErr w:type="spellEnd"/>
            <w:r w:rsidRPr="00E52C88">
              <w:rPr>
                <w:bCs/>
                <w:color w:val="000000" w:themeColor="text1"/>
              </w:rPr>
              <w:t xml:space="preserve"> </w:t>
            </w:r>
            <w:proofErr w:type="spellStart"/>
            <w:r w:rsidRPr="00E52C88">
              <w:rPr>
                <w:bCs/>
                <w:color w:val="000000" w:themeColor="text1"/>
              </w:rPr>
              <w:t>анодированный</w:t>
            </w:r>
            <w:proofErr w:type="spellEnd"/>
            <w:r w:rsidRPr="00E52C88">
              <w:rPr>
                <w:bCs/>
                <w:color w:val="000000" w:themeColor="text1"/>
              </w:rPr>
              <w:t xml:space="preserve"> </w:t>
            </w:r>
            <w:proofErr w:type="spellStart"/>
            <w:r w:rsidRPr="00E52C88">
              <w:rPr>
                <w:bCs/>
                <w:color w:val="000000" w:themeColor="text1"/>
              </w:rPr>
              <w:t>профиль</w:t>
            </w:r>
            <w:proofErr w:type="spellEnd"/>
          </w:p>
        </w:tc>
        <w:tc>
          <w:tcPr>
            <w:tcW w:w="6312" w:type="dxa"/>
          </w:tcPr>
          <w:p w14:paraId="59584360" w14:textId="77777777" w:rsidR="00A35306" w:rsidRPr="00E52C88" w:rsidRDefault="00A35306" w:rsidP="00897CFA">
            <w:pPr>
              <w:jc w:val="both"/>
              <w:rPr>
                <w:color w:val="000000" w:themeColor="text1"/>
                <w:lang w:val="ru-RU"/>
              </w:rPr>
            </w:pPr>
            <w:r w:rsidRPr="00CB3F4F">
              <w:rPr>
                <w:rStyle w:val="hps"/>
                <w:color w:val="000000" w:themeColor="text1"/>
                <w:lang w:val="ru-RU"/>
              </w:rPr>
              <w:t xml:space="preserve">ГОСТ 4784-97 / </w:t>
            </w:r>
            <w:r w:rsidRPr="00CB3F4F">
              <w:rPr>
                <w:rStyle w:val="hps"/>
                <w:color w:val="000000" w:themeColor="text1"/>
              </w:rPr>
              <w:t>DIN</w:t>
            </w:r>
            <w:r w:rsidRPr="00CB3F4F">
              <w:rPr>
                <w:rStyle w:val="hps"/>
                <w:color w:val="000000" w:themeColor="text1"/>
                <w:lang w:val="ru-RU"/>
              </w:rPr>
              <w:t xml:space="preserve"> 573-3 / </w:t>
            </w:r>
            <w:r w:rsidRPr="00CB3F4F">
              <w:rPr>
                <w:rStyle w:val="hps"/>
                <w:color w:val="000000" w:themeColor="text1"/>
              </w:rPr>
              <w:t>DIN</w:t>
            </w:r>
            <w:r w:rsidRPr="00CB3F4F">
              <w:rPr>
                <w:rStyle w:val="hps"/>
                <w:color w:val="000000" w:themeColor="text1"/>
                <w:lang w:val="ru-RU"/>
              </w:rPr>
              <w:t xml:space="preserve"> 17611</w:t>
            </w:r>
            <w:r w:rsidRPr="00CB3F4F">
              <w:rPr>
                <w:color w:val="000000" w:themeColor="text1"/>
                <w:lang w:val="ru-RU"/>
              </w:rPr>
              <w:t xml:space="preserve">, </w:t>
            </w:r>
            <w:r w:rsidRPr="00CB3F4F">
              <w:rPr>
                <w:rStyle w:val="hps"/>
                <w:color w:val="000000" w:themeColor="text1"/>
                <w:lang w:val="ru-RU"/>
              </w:rPr>
              <w:t xml:space="preserve">либо их аналоги </w:t>
            </w:r>
            <w:r>
              <w:rPr>
                <w:rStyle w:val="hps"/>
                <w:color w:val="000000" w:themeColor="text1"/>
                <w:lang w:val="ru-RU"/>
              </w:rPr>
              <w:br/>
            </w:r>
            <w:r w:rsidRPr="00CB3F4F">
              <w:rPr>
                <w:rStyle w:val="hps"/>
                <w:color w:val="000000" w:themeColor="text1"/>
                <w:lang w:val="ru-RU"/>
              </w:rPr>
              <w:t xml:space="preserve">по техническим и эксплуатационным характеристикам </w:t>
            </w:r>
            <w:r>
              <w:rPr>
                <w:rStyle w:val="hps"/>
                <w:color w:val="000000" w:themeColor="text1"/>
                <w:lang w:val="ru-RU"/>
              </w:rPr>
              <w:br/>
            </w:r>
            <w:r w:rsidRPr="00E83742">
              <w:rPr>
                <w:rStyle w:val="hps"/>
                <w:color w:val="000000" w:themeColor="text1"/>
                <w:lang w:val="ru-RU"/>
              </w:rPr>
              <w:t>в соответствии с действующими</w:t>
            </w:r>
            <w:r w:rsidRPr="00E52C88">
              <w:rPr>
                <w:rStyle w:val="hps"/>
                <w:color w:val="000000" w:themeColor="text1"/>
                <w:lang w:val="ru-RU"/>
              </w:rPr>
              <w:t xml:space="preserve"> ГОСТ и СНиП.</w:t>
            </w:r>
          </w:p>
        </w:tc>
      </w:tr>
      <w:tr w:rsidR="00A35306" w:rsidRPr="00EA3AA9" w14:paraId="772B0E34" w14:textId="77777777" w:rsidTr="00897CFA">
        <w:trPr>
          <w:trHeight w:val="331"/>
        </w:trPr>
        <w:tc>
          <w:tcPr>
            <w:tcW w:w="843" w:type="dxa"/>
          </w:tcPr>
          <w:p w14:paraId="4BC144C4" w14:textId="77777777" w:rsidR="00A35306" w:rsidRPr="00E83742" w:rsidRDefault="00A35306" w:rsidP="00897CFA">
            <w:pPr>
              <w:rPr>
                <w:color w:val="000000" w:themeColor="text1"/>
                <w:szCs w:val="28"/>
              </w:rPr>
            </w:pPr>
            <w:r w:rsidRPr="00D0551B">
              <w:rPr>
                <w:color w:val="000000" w:themeColor="text1"/>
                <w:szCs w:val="28"/>
              </w:rPr>
              <w:t>3</w:t>
            </w:r>
            <w:r w:rsidRPr="00E83742">
              <w:rPr>
                <w:color w:val="000000" w:themeColor="text1"/>
                <w:szCs w:val="28"/>
              </w:rPr>
              <w:t>.7</w:t>
            </w:r>
          </w:p>
        </w:tc>
        <w:tc>
          <w:tcPr>
            <w:tcW w:w="2734" w:type="dxa"/>
            <w:gridSpan w:val="2"/>
          </w:tcPr>
          <w:p w14:paraId="5077E03B" w14:textId="77777777" w:rsidR="00A35306" w:rsidRPr="00E52C88" w:rsidRDefault="00A35306" w:rsidP="00897CFA">
            <w:pPr>
              <w:ind w:right="-486"/>
              <w:rPr>
                <w:color w:val="000000" w:themeColor="text1"/>
                <w:szCs w:val="28"/>
              </w:rPr>
            </w:pPr>
            <w:proofErr w:type="spellStart"/>
            <w:r w:rsidRPr="00E52C88">
              <w:rPr>
                <w:color w:val="000000" w:themeColor="text1"/>
                <w:szCs w:val="28"/>
              </w:rPr>
              <w:t>Порошковое</w:t>
            </w:r>
            <w:proofErr w:type="spellEnd"/>
            <w:r w:rsidRPr="00E52C88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E52C88">
              <w:rPr>
                <w:color w:val="000000" w:themeColor="text1"/>
                <w:szCs w:val="28"/>
              </w:rPr>
              <w:t>окрашивание</w:t>
            </w:r>
            <w:proofErr w:type="spellEnd"/>
          </w:p>
        </w:tc>
        <w:tc>
          <w:tcPr>
            <w:tcW w:w="6312" w:type="dxa"/>
          </w:tcPr>
          <w:p w14:paraId="21E206C9" w14:textId="77777777" w:rsidR="00A35306" w:rsidRPr="00CB3F4F" w:rsidRDefault="00A35306" w:rsidP="00897CFA">
            <w:pPr>
              <w:rPr>
                <w:color w:val="000000" w:themeColor="text1"/>
                <w:lang w:val="ru-RU"/>
              </w:rPr>
            </w:pPr>
            <w:r w:rsidRPr="00E52C88">
              <w:rPr>
                <w:color w:val="000000" w:themeColor="text1"/>
                <w:lang w:val="ru-RU"/>
              </w:rPr>
              <w:t>ГОСТ 9.410-88,</w:t>
            </w:r>
            <w:r w:rsidRPr="00CB3F4F">
              <w:rPr>
                <w:color w:val="000000" w:themeColor="text1"/>
                <w:lang w:val="ru-RU"/>
              </w:rPr>
              <w:t xml:space="preserve"> в соответствии с палитрой </w:t>
            </w:r>
            <w:r w:rsidRPr="00CB3F4F">
              <w:rPr>
                <w:color w:val="000000" w:themeColor="text1"/>
              </w:rPr>
              <w:t>RAL</w:t>
            </w:r>
          </w:p>
        </w:tc>
      </w:tr>
      <w:tr w:rsidR="00A35306" w:rsidRPr="00EA3AA9" w14:paraId="37E15827" w14:textId="77777777" w:rsidTr="00897CFA">
        <w:trPr>
          <w:trHeight w:val="331"/>
        </w:trPr>
        <w:tc>
          <w:tcPr>
            <w:tcW w:w="843" w:type="dxa"/>
          </w:tcPr>
          <w:p w14:paraId="49CCE224" w14:textId="77777777" w:rsidR="00A35306" w:rsidRPr="00E83742" w:rsidRDefault="00A35306" w:rsidP="00897CFA">
            <w:pPr>
              <w:rPr>
                <w:color w:val="000000" w:themeColor="text1"/>
                <w:szCs w:val="28"/>
              </w:rPr>
            </w:pPr>
            <w:r w:rsidRPr="00D0551B">
              <w:rPr>
                <w:color w:val="000000" w:themeColor="text1"/>
                <w:szCs w:val="28"/>
              </w:rPr>
              <w:t>3</w:t>
            </w:r>
            <w:r w:rsidRPr="00E83742">
              <w:rPr>
                <w:color w:val="000000" w:themeColor="text1"/>
                <w:szCs w:val="28"/>
              </w:rPr>
              <w:t>.8</w:t>
            </w:r>
          </w:p>
        </w:tc>
        <w:tc>
          <w:tcPr>
            <w:tcW w:w="2734" w:type="dxa"/>
            <w:gridSpan w:val="2"/>
          </w:tcPr>
          <w:p w14:paraId="540C65A7" w14:textId="77777777" w:rsidR="00A35306" w:rsidRPr="00E52C88" w:rsidRDefault="00A35306" w:rsidP="00897CFA">
            <w:pPr>
              <w:ind w:right="-486"/>
              <w:rPr>
                <w:color w:val="000000" w:themeColor="text1"/>
                <w:szCs w:val="28"/>
              </w:rPr>
            </w:pPr>
            <w:proofErr w:type="spellStart"/>
            <w:r w:rsidRPr="00E52C88">
              <w:rPr>
                <w:bCs/>
                <w:color w:val="000000" w:themeColor="text1"/>
              </w:rPr>
              <w:t>Стеклянные</w:t>
            </w:r>
            <w:proofErr w:type="spellEnd"/>
            <w:r w:rsidRPr="00E52C88">
              <w:rPr>
                <w:bCs/>
                <w:color w:val="000000" w:themeColor="text1"/>
              </w:rPr>
              <w:t xml:space="preserve"> </w:t>
            </w:r>
            <w:proofErr w:type="spellStart"/>
            <w:r w:rsidRPr="00E52C88">
              <w:rPr>
                <w:bCs/>
                <w:color w:val="000000" w:themeColor="text1"/>
              </w:rPr>
              <w:t>поверхности</w:t>
            </w:r>
            <w:proofErr w:type="spellEnd"/>
            <w:r w:rsidRPr="00E52C88">
              <w:rPr>
                <w:bCs/>
                <w:color w:val="000000" w:themeColor="text1"/>
              </w:rPr>
              <w:t xml:space="preserve"> </w:t>
            </w:r>
          </w:p>
        </w:tc>
        <w:tc>
          <w:tcPr>
            <w:tcW w:w="6312" w:type="dxa"/>
          </w:tcPr>
          <w:p w14:paraId="7AA4AB0E" w14:textId="77777777" w:rsidR="00A35306" w:rsidRPr="00E52C88" w:rsidRDefault="00A35306" w:rsidP="00897CFA">
            <w:pPr>
              <w:pStyle w:val="1"/>
              <w:shd w:val="clear" w:color="auto" w:fill="FFFFFF"/>
              <w:spacing w:before="0"/>
              <w:textAlignment w:val="baseline"/>
              <w:outlineLvl w:val="0"/>
              <w:rPr>
                <w:rStyle w:val="hps"/>
                <w:rFonts w:ascii="Times New Roman" w:eastAsiaTheme="minorEastAsia" w:hAnsi="Times New Roman" w:cs="Times New Roman"/>
                <w:b w:val="0"/>
                <w:bCs w:val="0"/>
                <w:sz w:val="24"/>
                <w:szCs w:val="24"/>
              </w:rPr>
            </w:pPr>
            <w:r w:rsidRPr="00E52C88">
              <w:rPr>
                <w:rStyle w:val="hps"/>
                <w:rFonts w:ascii="Times New Roman" w:eastAsiaTheme="minorEastAsia" w:hAnsi="Times New Roman" w:cs="Times New Roman"/>
                <w:b w:val="0"/>
                <w:bCs w:val="0"/>
                <w:sz w:val="24"/>
                <w:szCs w:val="24"/>
              </w:rPr>
              <w:t>ГОСТ 30698-2014</w:t>
            </w:r>
          </w:p>
          <w:p w14:paraId="1A432DCD" w14:textId="77777777" w:rsidR="00A35306" w:rsidRPr="00CB3F4F" w:rsidRDefault="00A35306" w:rsidP="00897CFA">
            <w:pPr>
              <w:pStyle w:val="1"/>
              <w:shd w:val="clear" w:color="auto" w:fill="FFFFFF"/>
              <w:spacing w:before="0"/>
              <w:textAlignment w:val="baseline"/>
              <w:outlineLvl w:val="0"/>
              <w:rPr>
                <w:rFonts w:ascii="Times New Roman" w:eastAsiaTheme="minorEastAsia" w:hAnsi="Times New Roman" w:cs="Times New Roman"/>
                <w:b w:val="0"/>
                <w:bCs w:val="0"/>
                <w:sz w:val="24"/>
                <w:szCs w:val="24"/>
              </w:rPr>
            </w:pPr>
            <w:r w:rsidRPr="00CB3F4F">
              <w:rPr>
                <w:rFonts w:ascii="Times New Roman" w:eastAsiaTheme="minorEastAsia" w:hAnsi="Times New Roman" w:cs="Times New Roman"/>
                <w:b w:val="0"/>
                <w:bCs w:val="0"/>
                <w:sz w:val="24"/>
                <w:szCs w:val="24"/>
              </w:rPr>
              <w:t xml:space="preserve">ГОСТ 30826-2014 </w:t>
            </w:r>
            <w:r w:rsidRPr="00CB3F4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/ </w:t>
            </w:r>
            <w:r w:rsidRPr="00CB3F4F">
              <w:rPr>
                <w:rFonts w:ascii="Times New Roman" w:hAnsi="Times New Roman" w:cs="Times New Roman"/>
                <w:b w:val="0"/>
                <w:sz w:val="24"/>
                <w:szCs w:val="24"/>
                <w:lang w:val="en-US"/>
              </w:rPr>
              <w:t>EN</w:t>
            </w:r>
            <w:r w:rsidRPr="00CB3F4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– 12150:2000 /</w:t>
            </w:r>
          </w:p>
          <w:p w14:paraId="1E40D2BD" w14:textId="77777777" w:rsidR="00A35306" w:rsidRPr="00CB3F4F" w:rsidRDefault="00A35306" w:rsidP="00897CFA">
            <w:pPr>
              <w:jc w:val="both"/>
              <w:rPr>
                <w:color w:val="000000" w:themeColor="text1"/>
                <w:lang w:val="ru-RU"/>
              </w:rPr>
            </w:pPr>
            <w:r w:rsidRPr="00CB3F4F">
              <w:rPr>
                <w:color w:val="000000" w:themeColor="text1"/>
              </w:rPr>
              <w:t>EN</w:t>
            </w:r>
            <w:r w:rsidRPr="00CB3F4F">
              <w:rPr>
                <w:color w:val="000000" w:themeColor="text1"/>
                <w:lang w:val="ru-RU"/>
              </w:rPr>
              <w:t xml:space="preserve"> 14179:2001 / </w:t>
            </w:r>
            <w:r w:rsidRPr="00CB3F4F">
              <w:rPr>
                <w:color w:val="000000" w:themeColor="text1"/>
              </w:rPr>
              <w:t>DIN</w:t>
            </w:r>
            <w:r w:rsidRPr="00CB3F4F">
              <w:rPr>
                <w:color w:val="000000" w:themeColor="text1"/>
                <w:lang w:val="ru-RU"/>
              </w:rPr>
              <w:t xml:space="preserve"> 1249 / </w:t>
            </w:r>
            <w:r w:rsidRPr="00CB3F4F">
              <w:rPr>
                <w:color w:val="000000" w:themeColor="text1"/>
              </w:rPr>
              <w:t>DIN</w:t>
            </w:r>
            <w:r w:rsidRPr="00CB3F4F">
              <w:rPr>
                <w:color w:val="000000" w:themeColor="text1"/>
                <w:lang w:val="ru-RU"/>
              </w:rPr>
              <w:t xml:space="preserve"> </w:t>
            </w:r>
            <w:r w:rsidRPr="00CB3F4F">
              <w:rPr>
                <w:color w:val="000000" w:themeColor="text1"/>
              </w:rPr>
              <w:t>EN</w:t>
            </w:r>
            <w:r w:rsidRPr="00CB3F4F">
              <w:rPr>
                <w:color w:val="000000" w:themeColor="text1"/>
                <w:lang w:val="ru-RU"/>
              </w:rPr>
              <w:t xml:space="preserve"> 356, </w:t>
            </w:r>
            <w:r w:rsidRPr="00CB3F4F">
              <w:rPr>
                <w:rStyle w:val="hps"/>
                <w:color w:val="000000" w:themeColor="text1"/>
                <w:lang w:val="ru-RU"/>
              </w:rPr>
              <w:t xml:space="preserve">либо их аналоги </w:t>
            </w:r>
            <w:r>
              <w:rPr>
                <w:rStyle w:val="hps"/>
                <w:color w:val="000000" w:themeColor="text1"/>
                <w:lang w:val="ru-RU"/>
              </w:rPr>
              <w:br/>
            </w:r>
            <w:r w:rsidRPr="00CB3F4F">
              <w:rPr>
                <w:rStyle w:val="hps"/>
                <w:color w:val="000000" w:themeColor="text1"/>
                <w:lang w:val="ru-RU"/>
              </w:rPr>
              <w:t xml:space="preserve">по техническим и эксплуатационным характеристикам </w:t>
            </w:r>
            <w:r>
              <w:rPr>
                <w:rStyle w:val="hps"/>
                <w:color w:val="000000" w:themeColor="text1"/>
                <w:lang w:val="ru-RU"/>
              </w:rPr>
              <w:br/>
            </w:r>
            <w:r w:rsidRPr="00CB3F4F">
              <w:rPr>
                <w:rStyle w:val="hps"/>
                <w:color w:val="000000" w:themeColor="text1"/>
                <w:lang w:val="ru-RU"/>
              </w:rPr>
              <w:t>в соответствии с действующими ГОСТ и СНиП.</w:t>
            </w:r>
          </w:p>
        </w:tc>
      </w:tr>
      <w:tr w:rsidR="00A35306" w:rsidRPr="00EA3AA9" w14:paraId="099ED4C2" w14:textId="77777777" w:rsidTr="00897CFA">
        <w:trPr>
          <w:trHeight w:val="331"/>
        </w:trPr>
        <w:tc>
          <w:tcPr>
            <w:tcW w:w="843" w:type="dxa"/>
          </w:tcPr>
          <w:p w14:paraId="5AFFB28C" w14:textId="77777777" w:rsidR="00A35306" w:rsidRPr="00E83742" w:rsidRDefault="00A35306" w:rsidP="00897CFA">
            <w:pPr>
              <w:rPr>
                <w:color w:val="000000" w:themeColor="text1"/>
                <w:szCs w:val="28"/>
              </w:rPr>
            </w:pPr>
            <w:r w:rsidRPr="00D0551B">
              <w:rPr>
                <w:color w:val="000000" w:themeColor="text1"/>
                <w:szCs w:val="28"/>
              </w:rPr>
              <w:t>3</w:t>
            </w:r>
            <w:r w:rsidRPr="00E83742">
              <w:rPr>
                <w:color w:val="000000" w:themeColor="text1"/>
                <w:szCs w:val="28"/>
              </w:rPr>
              <w:t>.9</w:t>
            </w:r>
          </w:p>
        </w:tc>
        <w:tc>
          <w:tcPr>
            <w:tcW w:w="2734" w:type="dxa"/>
            <w:gridSpan w:val="2"/>
          </w:tcPr>
          <w:p w14:paraId="1E7191A8" w14:textId="77777777" w:rsidR="00A35306" w:rsidRPr="00E52C88" w:rsidRDefault="00A35306" w:rsidP="00897CFA">
            <w:pPr>
              <w:ind w:right="-486"/>
              <w:rPr>
                <w:color w:val="000000" w:themeColor="text1"/>
                <w:szCs w:val="28"/>
              </w:rPr>
            </w:pPr>
            <w:proofErr w:type="spellStart"/>
            <w:r w:rsidRPr="00E52C88">
              <w:rPr>
                <w:bCs/>
                <w:color w:val="000000" w:themeColor="text1"/>
              </w:rPr>
              <w:t>Светодиодное</w:t>
            </w:r>
            <w:proofErr w:type="spellEnd"/>
            <w:r w:rsidRPr="00E52C88">
              <w:rPr>
                <w:bCs/>
                <w:color w:val="000000" w:themeColor="text1"/>
              </w:rPr>
              <w:t xml:space="preserve"> </w:t>
            </w:r>
            <w:proofErr w:type="spellStart"/>
            <w:r w:rsidRPr="00E52C88">
              <w:rPr>
                <w:bCs/>
                <w:color w:val="000000" w:themeColor="text1"/>
              </w:rPr>
              <w:t>освещение</w:t>
            </w:r>
            <w:proofErr w:type="spellEnd"/>
          </w:p>
        </w:tc>
        <w:tc>
          <w:tcPr>
            <w:tcW w:w="6312" w:type="dxa"/>
          </w:tcPr>
          <w:p w14:paraId="05EDA9FC" w14:textId="77777777" w:rsidR="00A35306" w:rsidRPr="00CB3F4F" w:rsidRDefault="00A35306" w:rsidP="00897CFA">
            <w:pPr>
              <w:jc w:val="both"/>
              <w:rPr>
                <w:color w:val="000000" w:themeColor="text1"/>
                <w:lang w:val="ru-RU"/>
              </w:rPr>
            </w:pPr>
            <w:r w:rsidRPr="00E52C88">
              <w:rPr>
                <w:rStyle w:val="hps"/>
                <w:color w:val="000000" w:themeColor="text1"/>
                <w:lang w:val="ru-RU"/>
              </w:rPr>
              <w:t xml:space="preserve">ГОСТ Р 54814-2011 / </w:t>
            </w:r>
            <w:r w:rsidRPr="00E52C88">
              <w:rPr>
                <w:rStyle w:val="hps"/>
                <w:color w:val="000000" w:themeColor="text1"/>
              </w:rPr>
              <w:t>IEC</w:t>
            </w:r>
            <w:r w:rsidRPr="00CB3F4F">
              <w:rPr>
                <w:rStyle w:val="hps"/>
                <w:color w:val="000000" w:themeColor="text1"/>
                <w:lang w:val="ru-RU"/>
              </w:rPr>
              <w:t xml:space="preserve"> 61347-1 / </w:t>
            </w:r>
            <w:r w:rsidRPr="00CB3F4F">
              <w:rPr>
                <w:rStyle w:val="hps"/>
                <w:color w:val="000000" w:themeColor="text1"/>
              </w:rPr>
              <w:t>IEC</w:t>
            </w:r>
            <w:r w:rsidRPr="00CB3F4F">
              <w:rPr>
                <w:rStyle w:val="hps"/>
                <w:color w:val="000000" w:themeColor="text1"/>
                <w:lang w:val="ru-RU"/>
              </w:rPr>
              <w:t xml:space="preserve"> 61347-2-13 / </w:t>
            </w:r>
            <w:r w:rsidRPr="00CB3F4F">
              <w:rPr>
                <w:rStyle w:val="hps"/>
                <w:color w:val="000000" w:themeColor="text1"/>
              </w:rPr>
              <w:t>IEC</w:t>
            </w:r>
            <w:r w:rsidRPr="00CB3F4F">
              <w:rPr>
                <w:rStyle w:val="hps"/>
                <w:color w:val="000000" w:themeColor="text1"/>
                <w:lang w:val="ru-RU"/>
              </w:rPr>
              <w:t xml:space="preserve"> 62384 / </w:t>
            </w:r>
            <w:r w:rsidRPr="00EB2A48">
              <w:rPr>
                <w:rStyle w:val="hps"/>
                <w:color w:val="000000" w:themeColor="text1"/>
              </w:rPr>
              <w:t>CISPR</w:t>
            </w:r>
            <w:r w:rsidRPr="00BC2E0F">
              <w:rPr>
                <w:rStyle w:val="hps"/>
                <w:color w:val="000000" w:themeColor="text1"/>
                <w:lang w:val="ru-RU"/>
              </w:rPr>
              <w:t xml:space="preserve"> 15 / </w:t>
            </w:r>
            <w:r w:rsidRPr="00BC2E0F">
              <w:rPr>
                <w:rStyle w:val="hps"/>
                <w:color w:val="000000" w:themeColor="text1"/>
              </w:rPr>
              <w:t>IEC</w:t>
            </w:r>
            <w:r w:rsidRPr="00BC2E0F">
              <w:rPr>
                <w:rStyle w:val="hps"/>
                <w:color w:val="000000" w:themeColor="text1"/>
                <w:lang w:val="ru-RU"/>
              </w:rPr>
              <w:t xml:space="preserve"> 61000-3-2 / </w:t>
            </w:r>
            <w:r w:rsidRPr="00BC2E0F">
              <w:rPr>
                <w:rStyle w:val="hps"/>
                <w:color w:val="000000" w:themeColor="text1"/>
              </w:rPr>
              <w:t>IEC</w:t>
            </w:r>
            <w:r w:rsidRPr="00BC2E0F">
              <w:rPr>
                <w:rStyle w:val="hps"/>
                <w:color w:val="000000" w:themeColor="text1"/>
                <w:lang w:val="ru-RU"/>
              </w:rPr>
              <w:t xml:space="preserve"> 61000-3-3 / </w:t>
            </w:r>
            <w:r w:rsidRPr="00BC2E0F">
              <w:rPr>
                <w:rStyle w:val="hps"/>
                <w:color w:val="000000" w:themeColor="text1"/>
              </w:rPr>
              <w:t>IEC</w:t>
            </w:r>
            <w:r w:rsidRPr="00BC2E0F">
              <w:rPr>
                <w:rStyle w:val="hps"/>
                <w:color w:val="000000" w:themeColor="text1"/>
                <w:lang w:val="ru-RU"/>
              </w:rPr>
              <w:t xml:space="preserve"> 61547 / </w:t>
            </w:r>
            <w:r w:rsidRPr="00BC2E0F">
              <w:rPr>
                <w:rStyle w:val="hps"/>
                <w:color w:val="000000" w:themeColor="text1"/>
              </w:rPr>
              <w:t>VDE</w:t>
            </w:r>
            <w:r w:rsidRPr="00BC2E0F">
              <w:rPr>
                <w:rStyle w:val="hps"/>
                <w:color w:val="000000" w:themeColor="text1"/>
                <w:lang w:val="ru-RU"/>
              </w:rPr>
              <w:t xml:space="preserve">, либо их аналоги по техническим </w:t>
            </w:r>
            <w:r>
              <w:rPr>
                <w:rStyle w:val="hps"/>
                <w:color w:val="000000" w:themeColor="text1"/>
                <w:lang w:val="ru-RU"/>
              </w:rPr>
              <w:br/>
            </w:r>
            <w:r w:rsidRPr="00CB3F4F">
              <w:rPr>
                <w:rStyle w:val="hps"/>
                <w:color w:val="000000" w:themeColor="text1"/>
                <w:lang w:val="ru-RU"/>
              </w:rPr>
              <w:t xml:space="preserve">и эксплуатационным характеристикам в соответствии </w:t>
            </w:r>
            <w:r>
              <w:rPr>
                <w:rStyle w:val="hps"/>
                <w:color w:val="000000" w:themeColor="text1"/>
                <w:lang w:val="ru-RU"/>
              </w:rPr>
              <w:br/>
            </w:r>
            <w:r w:rsidRPr="00CB3F4F">
              <w:rPr>
                <w:rStyle w:val="hps"/>
                <w:color w:val="000000" w:themeColor="text1"/>
                <w:lang w:val="ru-RU"/>
              </w:rPr>
              <w:t>с действующими ГОСТ и СНиП.</w:t>
            </w:r>
          </w:p>
        </w:tc>
      </w:tr>
      <w:tr w:rsidR="00A35306" w:rsidRPr="00EA3AA9" w14:paraId="29CB9C31" w14:textId="77777777" w:rsidTr="00897CFA">
        <w:trPr>
          <w:trHeight w:val="331"/>
        </w:trPr>
        <w:tc>
          <w:tcPr>
            <w:tcW w:w="9889" w:type="dxa"/>
            <w:gridSpan w:val="4"/>
          </w:tcPr>
          <w:p w14:paraId="2D54D066" w14:textId="77777777" w:rsidR="00A35306" w:rsidRPr="00E52C88" w:rsidRDefault="00A35306" w:rsidP="00897CFA">
            <w:pPr>
              <w:rPr>
                <w:color w:val="000000" w:themeColor="text1"/>
                <w:lang w:val="ru-RU"/>
              </w:rPr>
            </w:pPr>
            <w:r w:rsidRPr="00D0551B">
              <w:rPr>
                <w:b/>
                <w:color w:val="000000" w:themeColor="text1"/>
                <w:lang w:val="ru-RU"/>
              </w:rPr>
              <w:t xml:space="preserve">4. Качественные и количественные характеристики поставляемых товаров, выполняемых работ, оказываемых услуг, установление </w:t>
            </w:r>
            <w:r w:rsidRPr="00E83742">
              <w:rPr>
                <w:b/>
                <w:color w:val="000000" w:themeColor="text1"/>
                <w:lang w:val="ru-RU"/>
              </w:rPr>
              <w:t>которых обязательно и которые обеспечивают однозначное понимание потребности заказчика</w:t>
            </w:r>
          </w:p>
        </w:tc>
      </w:tr>
      <w:tr w:rsidR="00A35306" w:rsidRPr="00F11BAF" w14:paraId="235CACDB" w14:textId="77777777" w:rsidTr="00897CFA">
        <w:trPr>
          <w:trHeight w:val="331"/>
        </w:trPr>
        <w:tc>
          <w:tcPr>
            <w:tcW w:w="843" w:type="dxa"/>
          </w:tcPr>
          <w:p w14:paraId="0333D40E" w14:textId="77777777" w:rsidR="00A35306" w:rsidRPr="00E83742" w:rsidRDefault="00A35306" w:rsidP="00897CFA">
            <w:pPr>
              <w:rPr>
                <w:color w:val="000000" w:themeColor="text1"/>
                <w:szCs w:val="28"/>
              </w:rPr>
            </w:pPr>
            <w:r w:rsidRPr="00D0551B">
              <w:rPr>
                <w:color w:val="000000" w:themeColor="text1"/>
                <w:szCs w:val="28"/>
              </w:rPr>
              <w:t>4</w:t>
            </w:r>
            <w:r w:rsidRPr="00E83742">
              <w:rPr>
                <w:color w:val="000000" w:themeColor="text1"/>
                <w:szCs w:val="28"/>
              </w:rPr>
              <w:t>.1</w:t>
            </w:r>
          </w:p>
        </w:tc>
        <w:tc>
          <w:tcPr>
            <w:tcW w:w="2734" w:type="dxa"/>
            <w:gridSpan w:val="2"/>
          </w:tcPr>
          <w:p w14:paraId="765ABECD" w14:textId="77777777" w:rsidR="00A35306" w:rsidRPr="00E52C88" w:rsidRDefault="00A35306" w:rsidP="00897CFA">
            <w:pPr>
              <w:rPr>
                <w:color w:val="000000" w:themeColor="text1"/>
                <w:szCs w:val="28"/>
              </w:rPr>
            </w:pPr>
            <w:proofErr w:type="spellStart"/>
            <w:r w:rsidRPr="00E52C88">
              <w:rPr>
                <w:color w:val="000000" w:themeColor="text1"/>
                <w:szCs w:val="28"/>
              </w:rPr>
              <w:t>Габариты</w:t>
            </w:r>
            <w:proofErr w:type="spellEnd"/>
          </w:p>
        </w:tc>
        <w:tc>
          <w:tcPr>
            <w:tcW w:w="6312" w:type="dxa"/>
          </w:tcPr>
          <w:p w14:paraId="1256B4A4" w14:textId="77777777" w:rsidR="00A35306" w:rsidRPr="00BC2E0F" w:rsidRDefault="00896EF7" w:rsidP="00897CFA">
            <w:pPr>
              <w:jc w:val="both"/>
              <w:rPr>
                <w:color w:val="000000" w:themeColor="text1"/>
                <w:lang w:val="ru-RU" w:eastAsia="ru-RU"/>
              </w:rPr>
            </w:pPr>
            <w:r>
              <w:rPr>
                <w:color w:val="000000" w:themeColor="text1"/>
                <w:lang w:val="ru-RU" w:eastAsia="ru-RU"/>
              </w:rPr>
              <w:t>Определить при проектировании</w:t>
            </w:r>
          </w:p>
        </w:tc>
      </w:tr>
      <w:tr w:rsidR="00A35306" w:rsidRPr="00BC2E0F" w14:paraId="132415BB" w14:textId="77777777" w:rsidTr="00897CFA">
        <w:trPr>
          <w:trHeight w:val="331"/>
        </w:trPr>
        <w:tc>
          <w:tcPr>
            <w:tcW w:w="843" w:type="dxa"/>
          </w:tcPr>
          <w:p w14:paraId="356006A8" w14:textId="77777777" w:rsidR="00A35306" w:rsidRPr="00E83742" w:rsidRDefault="00A35306" w:rsidP="00897CFA">
            <w:pPr>
              <w:rPr>
                <w:color w:val="000000" w:themeColor="text1"/>
                <w:szCs w:val="28"/>
              </w:rPr>
            </w:pPr>
            <w:r w:rsidRPr="00D0551B">
              <w:rPr>
                <w:color w:val="000000" w:themeColor="text1"/>
                <w:szCs w:val="28"/>
              </w:rPr>
              <w:t>4</w:t>
            </w:r>
            <w:r w:rsidRPr="00E83742">
              <w:rPr>
                <w:color w:val="000000" w:themeColor="text1"/>
                <w:szCs w:val="28"/>
              </w:rPr>
              <w:t>.2</w:t>
            </w:r>
          </w:p>
        </w:tc>
        <w:tc>
          <w:tcPr>
            <w:tcW w:w="2734" w:type="dxa"/>
            <w:gridSpan w:val="2"/>
          </w:tcPr>
          <w:p w14:paraId="3FEC1E3E" w14:textId="77777777" w:rsidR="00A35306" w:rsidRPr="00E52C88" w:rsidRDefault="00A35306" w:rsidP="00897CFA">
            <w:pPr>
              <w:rPr>
                <w:color w:val="000000" w:themeColor="text1"/>
                <w:szCs w:val="28"/>
              </w:rPr>
            </w:pPr>
            <w:proofErr w:type="spellStart"/>
            <w:r w:rsidRPr="00E52C88">
              <w:rPr>
                <w:color w:val="000000" w:themeColor="text1"/>
                <w:szCs w:val="28"/>
              </w:rPr>
              <w:t>Конструкция</w:t>
            </w:r>
            <w:proofErr w:type="spellEnd"/>
          </w:p>
        </w:tc>
        <w:tc>
          <w:tcPr>
            <w:tcW w:w="6312" w:type="dxa"/>
          </w:tcPr>
          <w:p w14:paraId="605107BD" w14:textId="77777777" w:rsidR="00A35306" w:rsidRPr="00EB2A48" w:rsidRDefault="00A35306" w:rsidP="00897CFA">
            <w:pPr>
              <w:jc w:val="both"/>
              <w:rPr>
                <w:color w:val="000000" w:themeColor="text1"/>
                <w:lang w:val="ru-RU" w:eastAsia="ru-RU"/>
              </w:rPr>
            </w:pPr>
            <w:r w:rsidRPr="00E52C88">
              <w:rPr>
                <w:color w:val="000000" w:themeColor="text1"/>
                <w:lang w:val="ru-RU" w:eastAsia="ru-RU"/>
              </w:rPr>
              <w:t xml:space="preserve">Детали </w:t>
            </w:r>
            <w:r w:rsidR="00896EF7">
              <w:rPr>
                <w:color w:val="000000" w:themeColor="text1"/>
                <w:lang w:val="ru-RU" w:eastAsia="ru-RU"/>
              </w:rPr>
              <w:t>стойки</w:t>
            </w:r>
            <w:r w:rsidRPr="00E52C88">
              <w:rPr>
                <w:color w:val="000000" w:themeColor="text1"/>
                <w:lang w:val="ru-RU" w:eastAsia="ru-RU"/>
              </w:rPr>
              <w:t xml:space="preserve"> производятся с </w:t>
            </w:r>
            <w:r w:rsidRPr="00CB3F4F">
              <w:rPr>
                <w:color w:val="000000" w:themeColor="text1"/>
                <w:lang w:val="ru-RU" w:eastAsia="ru-RU"/>
              </w:rPr>
              <w:t>использованием полимерных покрытий и анодированных поверхностей.</w:t>
            </w:r>
          </w:p>
          <w:p w14:paraId="1FA2C7FC" w14:textId="77777777" w:rsidR="00A35306" w:rsidRPr="00BC2E0F" w:rsidRDefault="00A35306" w:rsidP="00897CFA">
            <w:pPr>
              <w:jc w:val="both"/>
              <w:rPr>
                <w:color w:val="000000" w:themeColor="text1"/>
                <w:lang w:val="ru-RU"/>
              </w:rPr>
            </w:pPr>
            <w:r w:rsidRPr="00BC2E0F">
              <w:rPr>
                <w:rStyle w:val="hps"/>
                <w:color w:val="000000" w:themeColor="text1"/>
                <w:lang w:val="ru-RU"/>
              </w:rPr>
              <w:t>Для обеспечения</w:t>
            </w:r>
            <w:r w:rsidRPr="00BC2E0F">
              <w:rPr>
                <w:color w:val="000000" w:themeColor="text1"/>
                <w:lang w:val="ru-RU"/>
              </w:rPr>
              <w:t xml:space="preserve"> </w:t>
            </w:r>
            <w:r w:rsidRPr="00BC2E0F">
              <w:rPr>
                <w:rStyle w:val="hps"/>
                <w:color w:val="000000" w:themeColor="text1"/>
                <w:lang w:val="ru-RU"/>
              </w:rPr>
              <w:t>требуемой</w:t>
            </w:r>
            <w:r w:rsidRPr="00BC2E0F">
              <w:rPr>
                <w:color w:val="000000" w:themeColor="text1"/>
                <w:lang w:val="ru-RU"/>
              </w:rPr>
              <w:t xml:space="preserve"> </w:t>
            </w:r>
            <w:r w:rsidRPr="00BC2E0F">
              <w:rPr>
                <w:rStyle w:val="hps"/>
                <w:color w:val="000000" w:themeColor="text1"/>
                <w:lang w:val="ru-RU"/>
              </w:rPr>
              <w:t>жесткости узловых соединений</w:t>
            </w:r>
            <w:r w:rsidRPr="00BC2E0F">
              <w:rPr>
                <w:color w:val="000000" w:themeColor="text1"/>
                <w:lang w:val="ru-RU"/>
              </w:rPr>
              <w:t xml:space="preserve"> используется несущая металлоконструкция, которая состоит из профильных труб, либо из листовых материалов расчётного сечения с антикоррозийным покрытием.</w:t>
            </w:r>
          </w:p>
          <w:p w14:paraId="42DEDEB8" w14:textId="77777777" w:rsidR="00A35306" w:rsidRPr="00CB3F4F" w:rsidRDefault="00A35306" w:rsidP="00897CFA">
            <w:pPr>
              <w:jc w:val="both"/>
              <w:rPr>
                <w:rStyle w:val="hps"/>
                <w:color w:val="000000" w:themeColor="text1"/>
                <w:lang w:val="ru-RU"/>
              </w:rPr>
            </w:pPr>
            <w:r w:rsidRPr="00BC2E0F">
              <w:rPr>
                <w:rStyle w:val="hps"/>
                <w:color w:val="000000" w:themeColor="text1"/>
                <w:lang w:val="ru-RU"/>
              </w:rPr>
              <w:t>Конструкция</w:t>
            </w:r>
            <w:r w:rsidRPr="00BC2E0F">
              <w:rPr>
                <w:color w:val="000000" w:themeColor="text1"/>
                <w:lang w:val="ru-RU"/>
              </w:rPr>
              <w:t xml:space="preserve"> </w:t>
            </w:r>
            <w:r w:rsidR="00896EF7">
              <w:rPr>
                <w:rStyle w:val="hps"/>
                <w:lang w:val="ru-RU"/>
              </w:rPr>
              <w:t>стойки</w:t>
            </w:r>
            <w:r w:rsidRPr="00BC2E0F">
              <w:rPr>
                <w:color w:val="000000" w:themeColor="text1"/>
                <w:lang w:val="ru-RU"/>
              </w:rPr>
              <w:t xml:space="preserve"> должна быть рассчитана минимум </w:t>
            </w:r>
            <w:r w:rsidRPr="00BC2E0F">
              <w:rPr>
                <w:rStyle w:val="hps"/>
                <w:color w:val="000000" w:themeColor="text1"/>
                <w:lang w:val="ru-RU"/>
              </w:rPr>
              <w:t xml:space="preserve">для </w:t>
            </w:r>
            <w:r w:rsidRPr="00BC2E0F">
              <w:rPr>
                <w:rStyle w:val="hps"/>
                <w:color w:val="000000" w:themeColor="text1"/>
              </w:rPr>
              <w:t>II</w:t>
            </w:r>
            <w:r w:rsidRPr="00BC2E0F">
              <w:rPr>
                <w:rStyle w:val="hps"/>
                <w:color w:val="000000" w:themeColor="text1"/>
                <w:lang w:val="ru-RU"/>
              </w:rPr>
              <w:t xml:space="preserve"> ветрового района</w:t>
            </w:r>
            <w:r w:rsidRPr="00BC2E0F">
              <w:rPr>
                <w:color w:val="000000" w:themeColor="text1"/>
                <w:lang w:val="ru-RU"/>
              </w:rPr>
              <w:t xml:space="preserve">, </w:t>
            </w:r>
            <w:r w:rsidRPr="00BC2E0F">
              <w:rPr>
                <w:rFonts w:eastAsia="MS ??"/>
                <w:color w:val="000000" w:themeColor="text1"/>
                <w:lang w:val="ru-RU"/>
              </w:rPr>
              <w:t>скоростной напор ветра до 30 кг/</w:t>
            </w:r>
            <w:proofErr w:type="spellStart"/>
            <w:r w:rsidRPr="00BC2E0F">
              <w:rPr>
                <w:rFonts w:eastAsia="MS ??"/>
                <w:color w:val="000000" w:themeColor="text1"/>
                <w:lang w:val="ru-RU"/>
              </w:rPr>
              <w:t>кВ.м</w:t>
            </w:r>
            <w:proofErr w:type="spellEnd"/>
            <w:r w:rsidRPr="00BC2E0F">
              <w:rPr>
                <w:rFonts w:eastAsia="MS ??"/>
                <w:color w:val="000000" w:themeColor="text1"/>
                <w:lang w:val="ru-RU"/>
              </w:rPr>
              <w:t>., тип местности В</w:t>
            </w:r>
            <w:r w:rsidRPr="00BC2E0F">
              <w:rPr>
                <w:color w:val="000000" w:themeColor="text1"/>
                <w:lang w:val="ru-RU"/>
              </w:rPr>
              <w:t xml:space="preserve">. </w:t>
            </w:r>
            <w:r w:rsidRPr="00BC2E0F">
              <w:rPr>
                <w:rFonts w:eastAsia="MS ??"/>
                <w:color w:val="000000" w:themeColor="text1"/>
                <w:lang w:val="ru-RU"/>
              </w:rPr>
              <w:t xml:space="preserve">Нормативное значение пульсационной </w:t>
            </w:r>
            <w:r w:rsidRPr="00BC2E0F">
              <w:rPr>
                <w:rFonts w:eastAsia="MS ??"/>
                <w:color w:val="000000" w:themeColor="text1"/>
                <w:lang w:val="ru-RU"/>
              </w:rPr>
              <w:lastRenderedPageBreak/>
              <w:t>составляющей ветровой нагрузки в пределах от 20 до 30 кг/</w:t>
            </w:r>
            <w:proofErr w:type="spellStart"/>
            <w:r w:rsidRPr="00BC2E0F">
              <w:rPr>
                <w:rFonts w:eastAsia="MS ??"/>
                <w:color w:val="000000" w:themeColor="text1"/>
                <w:lang w:val="ru-RU"/>
              </w:rPr>
              <w:t>кв.м</w:t>
            </w:r>
            <w:proofErr w:type="spellEnd"/>
            <w:r w:rsidRPr="00BC2E0F">
              <w:rPr>
                <w:rFonts w:eastAsia="MS ??"/>
                <w:color w:val="000000" w:themeColor="text1"/>
                <w:lang w:val="ru-RU"/>
              </w:rPr>
              <w:t>. Расчетная снеговая нагрузка должна находится в пределах от 170 до 250 кг./</w:t>
            </w:r>
            <w:proofErr w:type="spellStart"/>
            <w:r w:rsidRPr="00BC2E0F">
              <w:rPr>
                <w:rFonts w:eastAsia="MS ??"/>
                <w:color w:val="000000" w:themeColor="text1"/>
                <w:lang w:val="ru-RU"/>
              </w:rPr>
              <w:t>кв.м</w:t>
            </w:r>
            <w:proofErr w:type="spellEnd"/>
            <w:r w:rsidRPr="00BC2E0F">
              <w:rPr>
                <w:rFonts w:eastAsia="MS ??"/>
                <w:color w:val="000000" w:themeColor="text1"/>
                <w:lang w:val="ru-RU"/>
              </w:rPr>
              <w:t xml:space="preserve">. (не ниже </w:t>
            </w:r>
            <w:r w:rsidRPr="00BC2E0F">
              <w:rPr>
                <w:rFonts w:eastAsia="MS ??"/>
                <w:color w:val="000000" w:themeColor="text1"/>
              </w:rPr>
              <w:t>III</w:t>
            </w:r>
            <w:r w:rsidRPr="00BC2E0F">
              <w:rPr>
                <w:rFonts w:eastAsia="MS ??"/>
                <w:color w:val="000000" w:themeColor="text1"/>
                <w:lang w:val="ru-RU"/>
              </w:rPr>
              <w:t xml:space="preserve"> снегового района). Степень агрессивности воздействия среды должна соответствовать СНиП 2.03.11-85. Коэффициент надежности по ответственности (при расчете) должен быть не менее 1,3 и не более 1,8, уровень ответственности </w:t>
            </w:r>
            <w:r>
              <w:rPr>
                <w:rFonts w:eastAsia="MS ??"/>
                <w:color w:val="000000" w:themeColor="text1"/>
                <w:lang w:val="ru-RU"/>
              </w:rPr>
              <w:br/>
            </w:r>
            <w:r w:rsidRPr="00CB3F4F">
              <w:rPr>
                <w:rFonts w:eastAsia="MS ??"/>
                <w:color w:val="000000" w:themeColor="text1"/>
                <w:lang w:val="ru-RU"/>
              </w:rPr>
              <w:t xml:space="preserve">не менее </w:t>
            </w:r>
            <w:r w:rsidRPr="00CB3F4F">
              <w:rPr>
                <w:rFonts w:eastAsia="MS ??"/>
                <w:color w:val="000000" w:themeColor="text1"/>
              </w:rPr>
              <w:t>III</w:t>
            </w:r>
            <w:r w:rsidRPr="00CB3F4F">
              <w:rPr>
                <w:rFonts w:eastAsia="MS ??"/>
                <w:color w:val="000000" w:themeColor="text1"/>
                <w:lang w:val="ru-RU"/>
              </w:rPr>
              <w:t xml:space="preserve">. Момент удержания фундаментной плиты </w:t>
            </w:r>
            <w:r>
              <w:rPr>
                <w:rFonts w:eastAsia="MS ??"/>
                <w:color w:val="000000" w:themeColor="text1"/>
                <w:lang w:val="ru-RU"/>
              </w:rPr>
              <w:br/>
            </w:r>
            <w:r w:rsidRPr="00CB3F4F">
              <w:rPr>
                <w:rFonts w:eastAsia="MS ??"/>
                <w:color w:val="000000" w:themeColor="text1"/>
                <w:lang w:val="ru-RU"/>
              </w:rPr>
              <w:t xml:space="preserve">при опрокидывании не менее 2 и не более 3 т/м. </w:t>
            </w:r>
            <w:r w:rsidRPr="00CB3F4F">
              <w:rPr>
                <w:color w:val="000000" w:themeColor="text1"/>
                <w:lang w:val="ru-RU"/>
              </w:rPr>
              <w:t xml:space="preserve">Ледовая нагрузка </w:t>
            </w:r>
            <w:r w:rsidRPr="00EB2A48">
              <w:rPr>
                <w:rStyle w:val="hps"/>
                <w:color w:val="000000" w:themeColor="text1"/>
                <w:lang w:val="ru-RU"/>
              </w:rPr>
              <w:t>5</w:t>
            </w:r>
            <w:r w:rsidRPr="00BC2E0F">
              <w:rPr>
                <w:color w:val="000000" w:themeColor="text1"/>
                <w:lang w:val="ru-RU"/>
              </w:rPr>
              <w:t xml:space="preserve"> </w:t>
            </w:r>
            <w:r w:rsidRPr="00BC2E0F">
              <w:rPr>
                <w:rStyle w:val="hps"/>
                <w:color w:val="000000" w:themeColor="text1"/>
                <w:lang w:val="ru-RU"/>
              </w:rPr>
              <w:t xml:space="preserve">кг/м². </w:t>
            </w:r>
            <w:r w:rsidRPr="00BC2E0F">
              <w:rPr>
                <w:color w:val="000000" w:themeColor="text1"/>
                <w:lang w:val="ru-RU"/>
              </w:rPr>
              <w:t xml:space="preserve">Боковая сосредоточенная нагрузка </w:t>
            </w:r>
            <w:r w:rsidRPr="00BC2E0F">
              <w:rPr>
                <w:rStyle w:val="hps"/>
                <w:color w:val="000000" w:themeColor="text1"/>
                <w:lang w:val="ru-RU"/>
              </w:rPr>
              <w:t>(</w:t>
            </w:r>
            <w:r w:rsidRPr="00BC2E0F">
              <w:rPr>
                <w:color w:val="000000" w:themeColor="text1"/>
                <w:lang w:val="ru-RU"/>
              </w:rPr>
              <w:t xml:space="preserve">пассажиры и </w:t>
            </w:r>
            <w:r w:rsidRPr="00BC2E0F">
              <w:rPr>
                <w:rStyle w:val="hps"/>
                <w:color w:val="000000" w:themeColor="text1"/>
                <w:lang w:val="ru-RU"/>
              </w:rPr>
              <w:t>ударные нагрузки</w:t>
            </w:r>
            <w:r w:rsidRPr="00BC2E0F">
              <w:rPr>
                <w:color w:val="000000" w:themeColor="text1"/>
                <w:lang w:val="ru-RU"/>
              </w:rPr>
              <w:t xml:space="preserve">) </w:t>
            </w:r>
            <w:r w:rsidRPr="00BC2E0F">
              <w:rPr>
                <w:rStyle w:val="hps"/>
                <w:color w:val="000000" w:themeColor="text1"/>
                <w:lang w:val="ru-RU"/>
              </w:rPr>
              <w:t>80 кг/м</w:t>
            </w:r>
            <w:r w:rsidRPr="00BC2E0F">
              <w:rPr>
                <w:color w:val="000000" w:themeColor="text1"/>
                <w:lang w:val="ru-RU"/>
              </w:rPr>
              <w:t xml:space="preserve"> </w:t>
            </w:r>
            <w:r w:rsidRPr="00BC2E0F">
              <w:rPr>
                <w:rStyle w:val="hps"/>
                <w:color w:val="000000" w:themeColor="text1"/>
                <w:lang w:val="ru-RU"/>
              </w:rPr>
              <w:t>на высоте</w:t>
            </w:r>
            <w:r w:rsidRPr="00BC2E0F">
              <w:rPr>
                <w:color w:val="000000" w:themeColor="text1"/>
                <w:lang w:val="ru-RU"/>
              </w:rPr>
              <w:t xml:space="preserve"> </w:t>
            </w:r>
            <w:r>
              <w:rPr>
                <w:color w:val="000000" w:themeColor="text1"/>
                <w:lang w:val="ru-RU"/>
              </w:rPr>
              <w:br/>
            </w:r>
            <w:r w:rsidRPr="00CB3F4F">
              <w:rPr>
                <w:rStyle w:val="hps"/>
                <w:color w:val="000000" w:themeColor="text1"/>
                <w:lang w:val="ru-RU"/>
              </w:rPr>
              <w:t>0,9</w:t>
            </w:r>
            <w:r w:rsidRPr="00CB3F4F">
              <w:rPr>
                <w:color w:val="000000" w:themeColor="text1"/>
                <w:lang w:val="ru-RU"/>
              </w:rPr>
              <w:t xml:space="preserve"> </w:t>
            </w:r>
            <w:r w:rsidRPr="00CB3F4F">
              <w:rPr>
                <w:rStyle w:val="hps"/>
                <w:color w:val="000000" w:themeColor="text1"/>
                <w:lang w:val="ru-RU"/>
              </w:rPr>
              <w:t>метров.</w:t>
            </w:r>
          </w:p>
          <w:p w14:paraId="7B132051" w14:textId="77777777" w:rsidR="00A35306" w:rsidRPr="00BC2E0F" w:rsidRDefault="00A35306" w:rsidP="00897CFA">
            <w:pPr>
              <w:jc w:val="both"/>
              <w:rPr>
                <w:color w:val="000000" w:themeColor="text1"/>
                <w:lang w:val="ru-RU" w:eastAsia="ru-RU"/>
              </w:rPr>
            </w:pPr>
            <w:r w:rsidRPr="00EB2A48">
              <w:rPr>
                <w:color w:val="000000" w:themeColor="text1"/>
                <w:lang w:val="ru-RU" w:eastAsia="ru-RU"/>
              </w:rPr>
              <w:t xml:space="preserve">Общий внешний вид </w:t>
            </w:r>
            <w:r w:rsidR="00896EF7">
              <w:rPr>
                <w:color w:val="000000" w:themeColor="text1"/>
                <w:lang w:val="ru-RU" w:eastAsia="ru-RU"/>
              </w:rPr>
              <w:t>согласовать с ООО «ОДПС Сколково» и Фондом «Сколково»</w:t>
            </w:r>
            <w:r w:rsidRPr="00EB2A48">
              <w:rPr>
                <w:color w:val="000000" w:themeColor="text1"/>
                <w:lang w:val="ru-RU" w:eastAsia="ru-RU"/>
              </w:rPr>
              <w:t xml:space="preserve"> </w:t>
            </w:r>
          </w:p>
          <w:p w14:paraId="27CBBDB6" w14:textId="77777777" w:rsidR="00A35306" w:rsidRPr="00BC2E0F" w:rsidRDefault="00A35306" w:rsidP="00897CFA">
            <w:pPr>
              <w:jc w:val="both"/>
              <w:rPr>
                <w:color w:val="000000" w:themeColor="text1"/>
                <w:lang w:val="ru-RU" w:eastAsia="ru-RU"/>
              </w:rPr>
            </w:pPr>
            <w:r w:rsidRPr="00BC2E0F">
              <w:rPr>
                <w:rStyle w:val="hps"/>
                <w:color w:val="000000" w:themeColor="text1"/>
                <w:lang w:val="ru-RU"/>
              </w:rPr>
              <w:t>Для обеспечения</w:t>
            </w:r>
            <w:r w:rsidRPr="00BC2E0F">
              <w:rPr>
                <w:color w:val="000000" w:themeColor="text1"/>
                <w:lang w:val="ru-RU"/>
              </w:rPr>
              <w:t xml:space="preserve"> </w:t>
            </w:r>
            <w:r w:rsidRPr="00BC2E0F">
              <w:rPr>
                <w:rStyle w:val="hps"/>
                <w:color w:val="000000" w:themeColor="text1"/>
                <w:lang w:val="ru-RU"/>
              </w:rPr>
              <w:t>требуемой</w:t>
            </w:r>
            <w:r w:rsidRPr="00BC2E0F">
              <w:rPr>
                <w:color w:val="000000" w:themeColor="text1"/>
                <w:lang w:val="ru-RU"/>
              </w:rPr>
              <w:t xml:space="preserve"> </w:t>
            </w:r>
            <w:r w:rsidRPr="00BC2E0F">
              <w:rPr>
                <w:rStyle w:val="hps"/>
                <w:color w:val="000000" w:themeColor="text1"/>
                <w:lang w:val="ru-RU"/>
              </w:rPr>
              <w:t>жесткости</w:t>
            </w:r>
            <w:r w:rsidRPr="00BC2E0F">
              <w:rPr>
                <w:color w:val="000000" w:themeColor="text1"/>
                <w:lang w:val="ru-RU"/>
              </w:rPr>
              <w:t xml:space="preserve"> </w:t>
            </w:r>
            <w:r w:rsidRPr="00BC2E0F">
              <w:rPr>
                <w:rStyle w:val="hps"/>
                <w:color w:val="000000" w:themeColor="text1"/>
                <w:lang w:val="ru-RU"/>
              </w:rPr>
              <w:t>узловых соединений</w:t>
            </w:r>
            <w:r w:rsidRPr="00BC2E0F">
              <w:rPr>
                <w:color w:val="000000" w:themeColor="text1"/>
                <w:lang w:val="ru-RU"/>
              </w:rPr>
              <w:t xml:space="preserve"> и для </w:t>
            </w:r>
            <w:r w:rsidRPr="00BC2E0F">
              <w:rPr>
                <w:rStyle w:val="hps"/>
                <w:color w:val="000000" w:themeColor="text1"/>
                <w:lang w:val="ru-RU"/>
              </w:rPr>
              <w:t>соединения системы и элемента используется</w:t>
            </w:r>
            <w:r w:rsidRPr="00BC2E0F">
              <w:rPr>
                <w:color w:val="000000" w:themeColor="text1"/>
                <w:lang w:val="ru-RU"/>
              </w:rPr>
              <w:t xml:space="preserve"> стальная несущая конструкция. Данные металлические элементы в сборе </w:t>
            </w:r>
            <w:r w:rsidRPr="00BC2E0F">
              <w:rPr>
                <w:rStyle w:val="hps"/>
                <w:color w:val="000000" w:themeColor="text1"/>
                <w:lang w:val="ru-RU"/>
              </w:rPr>
              <w:t>имеют</w:t>
            </w:r>
            <w:r w:rsidRPr="00BC2E0F">
              <w:rPr>
                <w:color w:val="000000" w:themeColor="text1"/>
                <w:lang w:val="ru-RU"/>
              </w:rPr>
              <w:t xml:space="preserve"> </w:t>
            </w:r>
            <w:r w:rsidRPr="00BC2E0F">
              <w:rPr>
                <w:rStyle w:val="hps"/>
                <w:color w:val="000000" w:themeColor="text1"/>
                <w:lang w:val="ru-RU"/>
              </w:rPr>
              <w:t>общую толщину</w:t>
            </w:r>
            <w:r w:rsidRPr="00BC2E0F">
              <w:rPr>
                <w:color w:val="000000" w:themeColor="text1"/>
                <w:lang w:val="ru-RU"/>
              </w:rPr>
              <w:t xml:space="preserve"> </w:t>
            </w:r>
            <w:r w:rsidRPr="00BC2E0F">
              <w:rPr>
                <w:rStyle w:val="hps"/>
                <w:color w:val="000000" w:themeColor="text1"/>
                <w:lang w:val="ru-RU"/>
              </w:rPr>
              <w:t>от 4</w:t>
            </w:r>
            <w:r w:rsidRPr="00BC2E0F">
              <w:rPr>
                <w:color w:val="000000" w:themeColor="text1"/>
                <w:lang w:val="ru-RU"/>
              </w:rPr>
              <w:t xml:space="preserve"> </w:t>
            </w:r>
            <w:r w:rsidRPr="00BC2E0F">
              <w:rPr>
                <w:rStyle w:val="hps"/>
                <w:color w:val="000000" w:themeColor="text1"/>
                <w:lang w:val="ru-RU"/>
              </w:rPr>
              <w:t>до</w:t>
            </w:r>
            <w:r w:rsidRPr="00BC2E0F">
              <w:rPr>
                <w:color w:val="000000" w:themeColor="text1"/>
                <w:lang w:val="ru-RU"/>
              </w:rPr>
              <w:t xml:space="preserve"> </w:t>
            </w:r>
            <w:r w:rsidRPr="00BC2E0F">
              <w:rPr>
                <w:rStyle w:val="hps"/>
                <w:color w:val="000000" w:themeColor="text1"/>
                <w:lang w:val="ru-RU"/>
              </w:rPr>
              <w:t>15</w:t>
            </w:r>
            <w:r w:rsidRPr="00BC2E0F">
              <w:rPr>
                <w:color w:val="000000" w:themeColor="text1"/>
                <w:lang w:val="ru-RU"/>
              </w:rPr>
              <w:t xml:space="preserve"> </w:t>
            </w:r>
            <w:r w:rsidRPr="00BC2E0F">
              <w:rPr>
                <w:rStyle w:val="hps"/>
                <w:color w:val="000000" w:themeColor="text1"/>
                <w:lang w:val="ru-RU"/>
              </w:rPr>
              <w:t>мм.</w:t>
            </w:r>
          </w:p>
          <w:p w14:paraId="4E39B360" w14:textId="77777777" w:rsidR="00A35306" w:rsidRPr="00BC2E0F" w:rsidRDefault="00A35306" w:rsidP="00897CFA">
            <w:pPr>
              <w:jc w:val="both"/>
              <w:rPr>
                <w:rStyle w:val="hps"/>
                <w:color w:val="000000" w:themeColor="text1"/>
                <w:lang w:val="ru-RU"/>
              </w:rPr>
            </w:pPr>
            <w:r w:rsidRPr="00BC2E0F">
              <w:rPr>
                <w:rStyle w:val="hps"/>
                <w:color w:val="000000" w:themeColor="text1"/>
                <w:lang w:val="ru-RU"/>
              </w:rPr>
              <w:t xml:space="preserve">Конструкции и детали крепления элементов </w:t>
            </w:r>
            <w:r w:rsidR="00896EF7">
              <w:rPr>
                <w:rStyle w:val="hps"/>
                <w:color w:val="000000" w:themeColor="text1"/>
                <w:lang w:val="ru-RU"/>
              </w:rPr>
              <w:t>с</w:t>
            </w:r>
            <w:r w:rsidR="00896EF7">
              <w:rPr>
                <w:rStyle w:val="hps"/>
                <w:lang w:val="ru-RU"/>
              </w:rPr>
              <w:t>тойки</w:t>
            </w:r>
            <w:r w:rsidRPr="00BC2E0F">
              <w:rPr>
                <w:rStyle w:val="hps"/>
                <w:color w:val="000000" w:themeColor="text1"/>
                <w:lang w:val="ru-RU"/>
              </w:rPr>
              <w:t xml:space="preserve"> должны обеспечивать восприятие динамических нагрузок, возникающих при транспортировке </w:t>
            </w:r>
            <w:r w:rsidR="00896EF7">
              <w:rPr>
                <w:rStyle w:val="hps"/>
                <w:color w:val="000000" w:themeColor="text1"/>
                <w:lang w:val="ru-RU"/>
              </w:rPr>
              <w:t>с</w:t>
            </w:r>
            <w:r w:rsidR="00896EF7">
              <w:rPr>
                <w:rStyle w:val="hps"/>
                <w:lang w:val="ru-RU"/>
              </w:rPr>
              <w:t>тойки</w:t>
            </w:r>
            <w:r w:rsidRPr="00BC2E0F">
              <w:rPr>
                <w:rStyle w:val="hps"/>
                <w:color w:val="000000" w:themeColor="text1"/>
                <w:lang w:val="ru-RU"/>
              </w:rPr>
              <w:t>, либо е</w:t>
            </w:r>
            <w:r w:rsidR="00896EF7">
              <w:rPr>
                <w:rStyle w:val="hps"/>
                <w:color w:val="000000" w:themeColor="text1"/>
                <w:lang w:val="ru-RU"/>
              </w:rPr>
              <w:t>ё</w:t>
            </w:r>
            <w:r w:rsidRPr="00BC2E0F">
              <w:rPr>
                <w:rStyle w:val="hps"/>
                <w:color w:val="000000" w:themeColor="text1"/>
                <w:lang w:val="ru-RU"/>
              </w:rPr>
              <w:t xml:space="preserve"> отдельных элементов, к месту установки/хранения.</w:t>
            </w:r>
          </w:p>
          <w:p w14:paraId="16A355ED" w14:textId="77777777" w:rsidR="00A35306" w:rsidRPr="00BC2E0F" w:rsidRDefault="00A35306" w:rsidP="00897CFA">
            <w:pPr>
              <w:jc w:val="both"/>
              <w:rPr>
                <w:color w:val="000000" w:themeColor="text1"/>
                <w:lang w:eastAsia="ru-RU"/>
              </w:rPr>
            </w:pPr>
            <w:r w:rsidRPr="00BC2E0F">
              <w:rPr>
                <w:rStyle w:val="hps"/>
                <w:color w:val="000000" w:themeColor="text1"/>
                <w:lang w:val="ru-RU"/>
              </w:rPr>
              <w:t xml:space="preserve">Во избежание травм пассажиров не допускаются выступающие острые кромки и края. </w:t>
            </w:r>
            <w:proofErr w:type="spellStart"/>
            <w:r w:rsidRPr="00BC2E0F">
              <w:rPr>
                <w:rStyle w:val="hps"/>
                <w:color w:val="000000" w:themeColor="text1"/>
              </w:rPr>
              <w:t>Чтобы</w:t>
            </w:r>
            <w:proofErr w:type="spellEnd"/>
            <w:r w:rsidRPr="00BC2E0F">
              <w:rPr>
                <w:rStyle w:val="hps"/>
                <w:color w:val="000000" w:themeColor="text1"/>
              </w:rPr>
              <w:t xml:space="preserve"> </w:t>
            </w:r>
            <w:proofErr w:type="spellStart"/>
            <w:r w:rsidRPr="00BC2E0F">
              <w:rPr>
                <w:rStyle w:val="hps"/>
                <w:color w:val="000000" w:themeColor="text1"/>
              </w:rPr>
              <w:t>избежать</w:t>
            </w:r>
            <w:proofErr w:type="spellEnd"/>
            <w:r w:rsidRPr="00BC2E0F">
              <w:rPr>
                <w:color w:val="000000" w:themeColor="text1"/>
              </w:rPr>
              <w:t xml:space="preserve"> </w:t>
            </w:r>
            <w:proofErr w:type="spellStart"/>
            <w:r w:rsidRPr="00BC2E0F">
              <w:rPr>
                <w:rStyle w:val="hps"/>
                <w:color w:val="000000" w:themeColor="text1"/>
              </w:rPr>
              <w:t>травм</w:t>
            </w:r>
            <w:proofErr w:type="spellEnd"/>
            <w:r w:rsidRPr="00BC2E0F">
              <w:rPr>
                <w:color w:val="000000" w:themeColor="text1"/>
              </w:rPr>
              <w:t xml:space="preserve">, </w:t>
            </w:r>
            <w:proofErr w:type="spellStart"/>
            <w:r w:rsidRPr="00BC2E0F">
              <w:rPr>
                <w:color w:val="000000" w:themeColor="text1"/>
              </w:rPr>
              <w:t>крепление</w:t>
            </w:r>
            <w:proofErr w:type="spellEnd"/>
            <w:r w:rsidRPr="00BC2E0F">
              <w:rPr>
                <w:color w:val="000000" w:themeColor="text1"/>
              </w:rPr>
              <w:t xml:space="preserve"> </w:t>
            </w:r>
            <w:proofErr w:type="spellStart"/>
            <w:r w:rsidRPr="00BC2E0F">
              <w:rPr>
                <w:rStyle w:val="hps"/>
                <w:color w:val="000000" w:themeColor="text1"/>
              </w:rPr>
              <w:t>выполняется</w:t>
            </w:r>
            <w:proofErr w:type="spellEnd"/>
            <w:r w:rsidRPr="00BC2E0F">
              <w:rPr>
                <w:rStyle w:val="hps"/>
                <w:color w:val="000000" w:themeColor="text1"/>
              </w:rPr>
              <w:t xml:space="preserve"> </w:t>
            </w:r>
            <w:proofErr w:type="spellStart"/>
            <w:r w:rsidRPr="00BC2E0F">
              <w:rPr>
                <w:rStyle w:val="hps"/>
                <w:color w:val="000000" w:themeColor="text1"/>
              </w:rPr>
              <w:t>безопасным</w:t>
            </w:r>
            <w:proofErr w:type="spellEnd"/>
            <w:r w:rsidRPr="00BC2E0F">
              <w:rPr>
                <w:rStyle w:val="hps"/>
                <w:color w:val="000000" w:themeColor="text1"/>
              </w:rPr>
              <w:t xml:space="preserve"> </w:t>
            </w:r>
            <w:proofErr w:type="spellStart"/>
            <w:r w:rsidRPr="00BC2E0F">
              <w:rPr>
                <w:rStyle w:val="hps"/>
                <w:color w:val="000000" w:themeColor="text1"/>
              </w:rPr>
              <w:t>способом</w:t>
            </w:r>
            <w:proofErr w:type="spellEnd"/>
            <w:r w:rsidRPr="00BC2E0F">
              <w:rPr>
                <w:rStyle w:val="hps"/>
                <w:color w:val="000000" w:themeColor="text1"/>
              </w:rPr>
              <w:t>.</w:t>
            </w:r>
          </w:p>
        </w:tc>
      </w:tr>
      <w:tr w:rsidR="00A35306" w:rsidRPr="00EA3AA9" w14:paraId="3FA7E363" w14:textId="77777777" w:rsidTr="00897CFA">
        <w:trPr>
          <w:trHeight w:val="331"/>
        </w:trPr>
        <w:tc>
          <w:tcPr>
            <w:tcW w:w="843" w:type="dxa"/>
          </w:tcPr>
          <w:p w14:paraId="6A6255FC" w14:textId="77777777" w:rsidR="00A35306" w:rsidRPr="00896EF7" w:rsidRDefault="00A35306" w:rsidP="00897CFA">
            <w:pPr>
              <w:rPr>
                <w:color w:val="000000" w:themeColor="text1"/>
                <w:szCs w:val="28"/>
                <w:lang w:val="ru-RU"/>
              </w:rPr>
            </w:pPr>
            <w:r w:rsidRPr="00D0551B">
              <w:rPr>
                <w:color w:val="000000" w:themeColor="text1"/>
                <w:szCs w:val="28"/>
              </w:rPr>
              <w:lastRenderedPageBreak/>
              <w:t>4</w:t>
            </w:r>
            <w:r w:rsidRPr="00E83742">
              <w:rPr>
                <w:color w:val="000000" w:themeColor="text1"/>
                <w:szCs w:val="28"/>
              </w:rPr>
              <w:t>.</w:t>
            </w:r>
            <w:r w:rsidR="00896EF7">
              <w:rPr>
                <w:color w:val="000000" w:themeColor="text1"/>
                <w:szCs w:val="28"/>
                <w:lang w:val="ru-RU"/>
              </w:rPr>
              <w:t>3</w:t>
            </w:r>
          </w:p>
        </w:tc>
        <w:tc>
          <w:tcPr>
            <w:tcW w:w="2734" w:type="dxa"/>
            <w:gridSpan w:val="2"/>
          </w:tcPr>
          <w:p w14:paraId="5989A772" w14:textId="77777777" w:rsidR="00A35306" w:rsidRPr="00E52C88" w:rsidRDefault="00A35306" w:rsidP="00897CFA">
            <w:pPr>
              <w:rPr>
                <w:color w:val="000000" w:themeColor="text1"/>
                <w:szCs w:val="28"/>
              </w:rPr>
            </w:pPr>
            <w:proofErr w:type="spellStart"/>
            <w:r w:rsidRPr="00E52C88">
              <w:rPr>
                <w:color w:val="000000" w:themeColor="text1"/>
                <w:szCs w:val="28"/>
              </w:rPr>
              <w:t>Крепления</w:t>
            </w:r>
            <w:proofErr w:type="spellEnd"/>
          </w:p>
        </w:tc>
        <w:tc>
          <w:tcPr>
            <w:tcW w:w="6312" w:type="dxa"/>
          </w:tcPr>
          <w:p w14:paraId="10E9A6C5" w14:textId="77777777" w:rsidR="00A35306" w:rsidRPr="00CB3F4F" w:rsidRDefault="00896EF7" w:rsidP="00897CFA">
            <w:pPr>
              <w:jc w:val="both"/>
              <w:rPr>
                <w:color w:val="000000" w:themeColor="text1"/>
                <w:lang w:val="ru-RU" w:eastAsia="ru-RU"/>
              </w:rPr>
            </w:pPr>
            <w:r>
              <w:rPr>
                <w:color w:val="000000" w:themeColor="text1"/>
                <w:lang w:val="ru-RU" w:eastAsia="ru-RU"/>
              </w:rPr>
              <w:t xml:space="preserve">Фундамент остановочного павильона должен предусматривать монтаж стойки и соответствовать </w:t>
            </w:r>
            <w:r w:rsidR="00A35306">
              <w:rPr>
                <w:color w:val="000000" w:themeColor="text1"/>
                <w:lang w:val="ru-RU" w:eastAsia="ru-RU"/>
              </w:rPr>
              <w:br/>
            </w:r>
            <w:r w:rsidR="00A35306" w:rsidRPr="00CB3F4F">
              <w:rPr>
                <w:color w:val="000000" w:themeColor="text1"/>
                <w:lang w:val="ru-RU" w:eastAsia="ru-RU"/>
              </w:rPr>
              <w:t>конструкторской документаци</w:t>
            </w:r>
            <w:r w:rsidR="004179A0">
              <w:rPr>
                <w:color w:val="000000" w:themeColor="text1"/>
                <w:lang w:val="ru-RU" w:eastAsia="ru-RU"/>
              </w:rPr>
              <w:t>и</w:t>
            </w:r>
            <w:r w:rsidR="00A35306" w:rsidRPr="00CB3F4F">
              <w:rPr>
                <w:color w:val="000000" w:themeColor="text1"/>
                <w:lang w:val="ru-RU" w:eastAsia="ru-RU"/>
              </w:rPr>
              <w:t>.</w:t>
            </w:r>
          </w:p>
          <w:p w14:paraId="6EAF8BAF" w14:textId="77777777" w:rsidR="00A35306" w:rsidRPr="00CB3F4F" w:rsidRDefault="00A35306" w:rsidP="00897CFA">
            <w:pPr>
              <w:pStyle w:val="1"/>
              <w:shd w:val="clear" w:color="auto" w:fill="FFFFFF"/>
              <w:spacing w:before="0" w:line="270" w:lineRule="atLeast"/>
              <w:jc w:val="both"/>
              <w:outlineLvl w:val="0"/>
              <w:rPr>
                <w:rFonts w:ascii="Times New Roman" w:eastAsiaTheme="minorEastAsia" w:hAnsi="Times New Roman" w:cs="Times New Roman"/>
                <w:b w:val="0"/>
                <w:bCs w:val="0"/>
                <w:sz w:val="24"/>
                <w:szCs w:val="24"/>
                <w:lang w:eastAsia="ru-RU"/>
              </w:rPr>
            </w:pPr>
            <w:r w:rsidRPr="00CB3F4F">
              <w:rPr>
                <w:rFonts w:ascii="Times New Roman" w:eastAsiaTheme="minorEastAsia" w:hAnsi="Times New Roman" w:cs="Times New Roman"/>
                <w:b w:val="0"/>
                <w:bCs w:val="0"/>
                <w:sz w:val="24"/>
                <w:szCs w:val="24"/>
                <w:lang w:eastAsia="ru-RU"/>
              </w:rPr>
              <w:t xml:space="preserve">Все элементы крепежа </w:t>
            </w:r>
            <w:r w:rsidR="004179A0">
              <w:rPr>
                <w:rFonts w:ascii="Times New Roman" w:eastAsiaTheme="minorEastAsia" w:hAnsi="Times New Roman" w:cs="Times New Roman"/>
                <w:b w:val="0"/>
                <w:bCs w:val="0"/>
                <w:sz w:val="24"/>
                <w:szCs w:val="24"/>
                <w:lang w:eastAsia="ru-RU"/>
              </w:rPr>
              <w:t>стойки</w:t>
            </w:r>
            <w:r w:rsidRPr="00CB3F4F">
              <w:rPr>
                <w:rFonts w:ascii="Times New Roman" w:eastAsiaTheme="minorEastAsia" w:hAnsi="Times New Roman" w:cs="Times New Roman"/>
                <w:b w:val="0"/>
                <w:bCs w:val="0"/>
                <w:sz w:val="24"/>
                <w:szCs w:val="24"/>
                <w:lang w:eastAsia="ru-RU"/>
              </w:rPr>
              <w:t xml:space="preserve"> должны соответствовать требованиям Единой Системы Защиты от Коррозии </w:t>
            </w:r>
            <w:r>
              <w:rPr>
                <w:rFonts w:ascii="Times New Roman" w:eastAsiaTheme="minorEastAsia" w:hAnsi="Times New Roman" w:cs="Times New Roman"/>
                <w:b w:val="0"/>
                <w:bCs w:val="0"/>
                <w:sz w:val="24"/>
                <w:szCs w:val="24"/>
                <w:lang w:eastAsia="ru-RU"/>
              </w:rPr>
              <w:br/>
            </w:r>
            <w:r w:rsidRPr="00CB3F4F">
              <w:rPr>
                <w:rFonts w:ascii="Times New Roman" w:eastAsiaTheme="minorEastAsia" w:hAnsi="Times New Roman" w:cs="Times New Roman"/>
                <w:b w:val="0"/>
                <w:bCs w:val="0"/>
                <w:sz w:val="24"/>
                <w:szCs w:val="24"/>
                <w:lang w:eastAsia="ru-RU"/>
              </w:rPr>
              <w:t>и Старения (ГОСТ 9).</w:t>
            </w:r>
          </w:p>
          <w:p w14:paraId="5F8EBAA6" w14:textId="77777777" w:rsidR="00A35306" w:rsidRPr="00CB3F4F" w:rsidRDefault="00A35306" w:rsidP="00897CFA">
            <w:pPr>
              <w:jc w:val="both"/>
              <w:rPr>
                <w:color w:val="000000" w:themeColor="text1"/>
                <w:lang w:val="ru-RU" w:eastAsia="ru-RU"/>
              </w:rPr>
            </w:pPr>
            <w:r w:rsidRPr="00CB3F4F">
              <w:rPr>
                <w:color w:val="000000" w:themeColor="text1"/>
                <w:lang w:val="ru-RU" w:eastAsia="ru-RU"/>
              </w:rPr>
              <w:t xml:space="preserve">Элементы видимого крепежа следует производить </w:t>
            </w:r>
            <w:r>
              <w:rPr>
                <w:color w:val="000000" w:themeColor="text1"/>
                <w:lang w:val="ru-RU" w:eastAsia="ru-RU"/>
              </w:rPr>
              <w:br/>
            </w:r>
            <w:r w:rsidRPr="00CB3F4F">
              <w:rPr>
                <w:color w:val="000000" w:themeColor="text1"/>
                <w:lang w:val="ru-RU" w:eastAsia="ru-RU"/>
              </w:rPr>
              <w:t>из нержавеющей стали, если это не противоречит требованиям ЕСЗКС.</w:t>
            </w:r>
          </w:p>
          <w:p w14:paraId="019B58BC" w14:textId="77777777" w:rsidR="00A35306" w:rsidRPr="00BC2E0F" w:rsidRDefault="00A35306" w:rsidP="00897CFA">
            <w:pPr>
              <w:jc w:val="both"/>
              <w:rPr>
                <w:color w:val="000000" w:themeColor="text1"/>
                <w:lang w:val="ru-RU"/>
              </w:rPr>
            </w:pPr>
            <w:r w:rsidRPr="00EB2A48">
              <w:rPr>
                <w:rStyle w:val="hps"/>
                <w:color w:val="000000" w:themeColor="text1"/>
                <w:lang w:val="ru-RU"/>
              </w:rPr>
              <w:t xml:space="preserve">Необходимо использовать сталь </w:t>
            </w:r>
            <w:r w:rsidRPr="00BC2E0F">
              <w:rPr>
                <w:rStyle w:val="hps"/>
                <w:color w:val="000000" w:themeColor="text1"/>
              </w:rPr>
              <w:t>AISI</w:t>
            </w:r>
            <w:r w:rsidRPr="00BC2E0F">
              <w:rPr>
                <w:rStyle w:val="hps"/>
                <w:color w:val="000000" w:themeColor="text1"/>
                <w:lang w:val="ru-RU"/>
              </w:rPr>
              <w:t>316. Точки</w:t>
            </w:r>
            <w:r w:rsidRPr="00BC2E0F">
              <w:rPr>
                <w:color w:val="000000" w:themeColor="text1"/>
                <w:lang w:val="ru-RU"/>
              </w:rPr>
              <w:t xml:space="preserve"> </w:t>
            </w:r>
            <w:r w:rsidRPr="00BC2E0F">
              <w:rPr>
                <w:rStyle w:val="hps"/>
                <w:color w:val="000000" w:themeColor="text1"/>
                <w:lang w:val="ru-RU"/>
              </w:rPr>
              <w:t>крепления</w:t>
            </w:r>
            <w:r w:rsidRPr="00BC2E0F">
              <w:rPr>
                <w:color w:val="000000" w:themeColor="text1"/>
                <w:lang w:val="ru-RU"/>
              </w:rPr>
              <w:t xml:space="preserve"> </w:t>
            </w:r>
            <w:r w:rsidR="004179A0">
              <w:rPr>
                <w:rStyle w:val="hps"/>
                <w:lang w:val="ru-RU"/>
              </w:rPr>
              <w:t>стойки</w:t>
            </w:r>
            <w:r w:rsidRPr="00BC2E0F">
              <w:rPr>
                <w:color w:val="000000" w:themeColor="text1"/>
                <w:lang w:val="ru-RU"/>
              </w:rPr>
              <w:t xml:space="preserve"> </w:t>
            </w:r>
            <w:r w:rsidRPr="00BC2E0F">
              <w:rPr>
                <w:rStyle w:val="hps"/>
                <w:color w:val="000000" w:themeColor="text1"/>
                <w:lang w:val="ru-RU"/>
              </w:rPr>
              <w:t>к основанию подвергаются дополнительной антикоррозионной обработке.</w:t>
            </w:r>
          </w:p>
        </w:tc>
      </w:tr>
      <w:tr w:rsidR="00A35306" w:rsidRPr="00EA3AA9" w14:paraId="3EB15606" w14:textId="77777777" w:rsidTr="00897CFA">
        <w:trPr>
          <w:trHeight w:val="331"/>
        </w:trPr>
        <w:tc>
          <w:tcPr>
            <w:tcW w:w="843" w:type="dxa"/>
          </w:tcPr>
          <w:p w14:paraId="4B4E90D5" w14:textId="77777777" w:rsidR="00A35306" w:rsidRPr="00896EF7" w:rsidRDefault="00A35306" w:rsidP="00897CFA">
            <w:pPr>
              <w:rPr>
                <w:color w:val="000000" w:themeColor="text1"/>
                <w:szCs w:val="28"/>
                <w:lang w:val="ru-RU"/>
              </w:rPr>
            </w:pPr>
            <w:r w:rsidRPr="00D0551B">
              <w:rPr>
                <w:color w:val="000000" w:themeColor="text1"/>
                <w:szCs w:val="28"/>
              </w:rPr>
              <w:t>4.</w:t>
            </w:r>
            <w:r w:rsidR="00896EF7">
              <w:rPr>
                <w:color w:val="000000" w:themeColor="text1"/>
                <w:szCs w:val="28"/>
                <w:lang w:val="ru-RU"/>
              </w:rPr>
              <w:t>5</w:t>
            </w:r>
          </w:p>
        </w:tc>
        <w:tc>
          <w:tcPr>
            <w:tcW w:w="2734" w:type="dxa"/>
            <w:gridSpan w:val="2"/>
          </w:tcPr>
          <w:p w14:paraId="20170A21" w14:textId="77777777" w:rsidR="00A35306" w:rsidRPr="00E83742" w:rsidRDefault="00A35306" w:rsidP="00897CFA">
            <w:pPr>
              <w:rPr>
                <w:color w:val="000000" w:themeColor="text1"/>
                <w:szCs w:val="28"/>
              </w:rPr>
            </w:pPr>
            <w:proofErr w:type="spellStart"/>
            <w:r w:rsidRPr="00E83742">
              <w:rPr>
                <w:color w:val="000000" w:themeColor="text1"/>
                <w:szCs w:val="28"/>
              </w:rPr>
              <w:t>Болтовые</w:t>
            </w:r>
            <w:proofErr w:type="spellEnd"/>
            <w:r w:rsidRPr="00E83742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E83742">
              <w:rPr>
                <w:color w:val="000000" w:themeColor="text1"/>
                <w:szCs w:val="28"/>
              </w:rPr>
              <w:t>соединения</w:t>
            </w:r>
            <w:proofErr w:type="spellEnd"/>
          </w:p>
        </w:tc>
        <w:tc>
          <w:tcPr>
            <w:tcW w:w="6312" w:type="dxa"/>
          </w:tcPr>
          <w:p w14:paraId="2EEC6A28" w14:textId="77777777" w:rsidR="00A35306" w:rsidRPr="00D0551B" w:rsidRDefault="00A35306" w:rsidP="00897CFA">
            <w:pPr>
              <w:jc w:val="both"/>
              <w:rPr>
                <w:color w:val="000000" w:themeColor="text1"/>
                <w:lang w:val="ru-RU"/>
              </w:rPr>
            </w:pPr>
            <w:r w:rsidRPr="0034167B">
              <w:rPr>
                <w:rStyle w:val="hps"/>
                <w:color w:val="000000" w:themeColor="text1"/>
                <w:lang w:val="ru-RU"/>
              </w:rPr>
              <w:t>Класс прочности болтовых соединений должен определяться расчетом на прочность с учетом требований п.4.2 данного приложения к ТЗ</w:t>
            </w:r>
          </w:p>
        </w:tc>
      </w:tr>
      <w:tr w:rsidR="00A35306" w:rsidRPr="00EA3AA9" w14:paraId="3CB46AD1" w14:textId="77777777" w:rsidTr="00897CFA">
        <w:trPr>
          <w:trHeight w:val="331"/>
        </w:trPr>
        <w:tc>
          <w:tcPr>
            <w:tcW w:w="843" w:type="dxa"/>
          </w:tcPr>
          <w:p w14:paraId="1E52BAA9" w14:textId="2508A49A" w:rsidR="00A35306" w:rsidRPr="00FE5068" w:rsidRDefault="00A35306" w:rsidP="00897CFA">
            <w:pPr>
              <w:rPr>
                <w:color w:val="000000" w:themeColor="text1"/>
                <w:szCs w:val="28"/>
                <w:lang w:val="ru-RU"/>
              </w:rPr>
            </w:pPr>
            <w:r w:rsidRPr="00D0551B">
              <w:rPr>
                <w:color w:val="000000" w:themeColor="text1"/>
                <w:szCs w:val="28"/>
              </w:rPr>
              <w:t>4.</w:t>
            </w:r>
            <w:r w:rsidR="00FE5068">
              <w:rPr>
                <w:color w:val="000000" w:themeColor="text1"/>
                <w:szCs w:val="28"/>
                <w:lang w:val="ru-RU"/>
              </w:rPr>
              <w:t>6</w:t>
            </w:r>
          </w:p>
        </w:tc>
        <w:tc>
          <w:tcPr>
            <w:tcW w:w="2734" w:type="dxa"/>
            <w:gridSpan w:val="2"/>
          </w:tcPr>
          <w:p w14:paraId="66CFB1E5" w14:textId="77777777" w:rsidR="00A35306" w:rsidRPr="00E83742" w:rsidRDefault="00A35306" w:rsidP="00897CFA">
            <w:pPr>
              <w:rPr>
                <w:color w:val="000000" w:themeColor="text1"/>
                <w:szCs w:val="28"/>
              </w:rPr>
            </w:pPr>
            <w:proofErr w:type="spellStart"/>
            <w:r w:rsidRPr="00E83742">
              <w:rPr>
                <w:color w:val="000000" w:themeColor="text1"/>
                <w:szCs w:val="28"/>
              </w:rPr>
              <w:t>Боковая</w:t>
            </w:r>
            <w:proofErr w:type="spellEnd"/>
            <w:r w:rsidRPr="00E83742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E83742">
              <w:rPr>
                <w:color w:val="000000" w:themeColor="text1"/>
                <w:szCs w:val="28"/>
              </w:rPr>
              <w:t>поверхность</w:t>
            </w:r>
            <w:proofErr w:type="spellEnd"/>
          </w:p>
        </w:tc>
        <w:tc>
          <w:tcPr>
            <w:tcW w:w="6312" w:type="dxa"/>
          </w:tcPr>
          <w:p w14:paraId="48E8897D" w14:textId="77777777" w:rsidR="00A35306" w:rsidRPr="00E83742" w:rsidRDefault="00A35306" w:rsidP="00897CFA">
            <w:pPr>
              <w:jc w:val="both"/>
              <w:rPr>
                <w:color w:val="000000" w:themeColor="text1"/>
                <w:lang w:val="ru-RU"/>
              </w:rPr>
            </w:pPr>
            <w:r w:rsidRPr="00E83742">
              <w:rPr>
                <w:color w:val="000000" w:themeColor="text1"/>
                <w:lang w:val="ru-RU"/>
              </w:rPr>
              <w:t xml:space="preserve">Представляет собой фигурный алюминиевый профиль </w:t>
            </w:r>
            <w:r>
              <w:rPr>
                <w:color w:val="000000" w:themeColor="text1"/>
                <w:lang w:val="ru-RU"/>
              </w:rPr>
              <w:br/>
            </w:r>
            <w:r w:rsidRPr="00E83742">
              <w:rPr>
                <w:color w:val="000000" w:themeColor="text1"/>
                <w:lang w:val="ru-RU"/>
              </w:rPr>
              <w:t>с синусоидальным гофром, скруглённым по углам. Профиль имеет устойчивую к атмосферным воздействиям анодированную поверхность.</w:t>
            </w:r>
          </w:p>
          <w:p w14:paraId="1BEF5E73" w14:textId="77777777" w:rsidR="00A35306" w:rsidRPr="00CB3F4F" w:rsidRDefault="00A35306" w:rsidP="00897CFA">
            <w:pPr>
              <w:jc w:val="both"/>
              <w:rPr>
                <w:color w:val="000000" w:themeColor="text1"/>
                <w:lang w:val="ru-RU"/>
              </w:rPr>
            </w:pPr>
            <w:r w:rsidRPr="00E52C88">
              <w:rPr>
                <w:color w:val="000000" w:themeColor="text1"/>
                <w:lang w:val="ru-RU"/>
              </w:rPr>
              <w:t xml:space="preserve">Цвет: </w:t>
            </w:r>
            <w:r w:rsidRPr="00E52C88">
              <w:rPr>
                <w:rStyle w:val="hps"/>
                <w:color w:val="000000" w:themeColor="text1"/>
                <w:lang w:val="ru-RU"/>
              </w:rPr>
              <w:t xml:space="preserve">бронза </w:t>
            </w:r>
            <w:r w:rsidRPr="00E52C88">
              <w:rPr>
                <w:rStyle w:val="hps"/>
                <w:color w:val="000000" w:themeColor="text1"/>
              </w:rPr>
              <w:t>RAL</w:t>
            </w:r>
            <w:r w:rsidRPr="00CB3F4F">
              <w:rPr>
                <w:rStyle w:val="hps"/>
                <w:color w:val="000000" w:themeColor="text1"/>
                <w:lang w:val="ru-RU"/>
              </w:rPr>
              <w:t xml:space="preserve"> 1035</w:t>
            </w:r>
            <w:r w:rsidRPr="00CB3F4F">
              <w:rPr>
                <w:color w:val="000000" w:themeColor="text1"/>
                <w:lang w:val="ru-RU"/>
              </w:rPr>
              <w:t xml:space="preserve">, образец цвета согласовать </w:t>
            </w:r>
            <w:r>
              <w:rPr>
                <w:color w:val="000000" w:themeColor="text1"/>
                <w:lang w:val="ru-RU"/>
              </w:rPr>
              <w:br/>
            </w:r>
            <w:r w:rsidRPr="00CB3F4F">
              <w:rPr>
                <w:color w:val="000000" w:themeColor="text1"/>
                <w:lang w:val="ru-RU"/>
              </w:rPr>
              <w:t xml:space="preserve">с </w:t>
            </w:r>
            <w:r w:rsidR="003E5026">
              <w:rPr>
                <w:color w:val="000000" w:themeColor="text1"/>
                <w:lang w:val="ru-RU"/>
              </w:rPr>
              <w:t>ООО «ОДПС Сколково»</w:t>
            </w:r>
            <w:r w:rsidRPr="00CB3F4F">
              <w:rPr>
                <w:color w:val="000000" w:themeColor="text1"/>
                <w:lang w:val="ru-RU"/>
              </w:rPr>
              <w:t>.</w:t>
            </w:r>
          </w:p>
          <w:p w14:paraId="490713AE" w14:textId="77777777" w:rsidR="00A35306" w:rsidRPr="00EB2A48" w:rsidRDefault="00A35306" w:rsidP="00897CFA">
            <w:pPr>
              <w:jc w:val="both"/>
              <w:rPr>
                <w:color w:val="000000" w:themeColor="text1"/>
                <w:lang w:val="ru-RU"/>
              </w:rPr>
            </w:pPr>
            <w:r w:rsidRPr="00EB2A48">
              <w:rPr>
                <w:color w:val="000000" w:themeColor="text1"/>
                <w:lang w:val="ru-RU"/>
              </w:rPr>
              <w:t>Радиус скругления углов: 100 мм</w:t>
            </w:r>
          </w:p>
          <w:p w14:paraId="2F8AD301" w14:textId="17BBBB5B" w:rsidR="00A35306" w:rsidRPr="00BC2E0F" w:rsidRDefault="00A35306" w:rsidP="00897CFA">
            <w:pPr>
              <w:jc w:val="both"/>
              <w:rPr>
                <w:b/>
                <w:color w:val="000000" w:themeColor="text1"/>
                <w:lang w:val="ru-RU"/>
              </w:rPr>
            </w:pPr>
            <w:r w:rsidRPr="00BC2E0F">
              <w:rPr>
                <w:color w:val="000000" w:themeColor="text1"/>
                <w:lang w:val="ru-RU"/>
              </w:rPr>
              <w:t xml:space="preserve">Ширина профиля: </w:t>
            </w:r>
            <w:r w:rsidR="005D31D3">
              <w:rPr>
                <w:color w:val="000000" w:themeColor="text1"/>
                <w:lang w:val="ru-RU"/>
              </w:rPr>
              <w:t>115 мм (уточнить при проектировании).</w:t>
            </w:r>
            <w:r w:rsidR="005F2855">
              <w:rPr>
                <w:strike/>
                <w:color w:val="2F5496" w:themeColor="accent1" w:themeShade="BF"/>
                <w:lang w:val="ru-RU"/>
              </w:rPr>
              <w:t xml:space="preserve"> </w:t>
            </w:r>
          </w:p>
          <w:p w14:paraId="7BCD8A34" w14:textId="77777777" w:rsidR="00A35306" w:rsidRPr="00BC2E0F" w:rsidRDefault="00A35306" w:rsidP="00897CFA">
            <w:pPr>
              <w:shd w:val="clear" w:color="auto" w:fill="FFFFFF" w:themeFill="background1"/>
              <w:jc w:val="both"/>
              <w:rPr>
                <w:color w:val="000000" w:themeColor="text1"/>
                <w:lang w:val="ru-RU" w:eastAsia="ru-RU"/>
              </w:rPr>
            </w:pPr>
            <w:r w:rsidRPr="00BC2E0F">
              <w:rPr>
                <w:color w:val="000000" w:themeColor="text1"/>
                <w:lang w:val="ru-RU" w:eastAsia="ru-RU"/>
              </w:rPr>
              <w:t>Конфигурации профиля, все соединительные узлы, а также конструкция в сборе, должны быть рассчитана на все нагрузки, действующие на пилон.</w:t>
            </w:r>
          </w:p>
          <w:p w14:paraId="173BD99D" w14:textId="77777777" w:rsidR="00A35306" w:rsidRPr="00BC2E0F" w:rsidRDefault="00A35306" w:rsidP="00897CFA">
            <w:pPr>
              <w:shd w:val="clear" w:color="auto" w:fill="FFFFFF" w:themeFill="background1"/>
              <w:jc w:val="both"/>
              <w:rPr>
                <w:rStyle w:val="hps"/>
                <w:color w:val="000000" w:themeColor="text1"/>
                <w:shd w:val="clear" w:color="auto" w:fill="B4C6E7" w:themeFill="accent1" w:themeFillTint="66"/>
                <w:lang w:val="ru-RU"/>
              </w:rPr>
            </w:pPr>
            <w:r w:rsidRPr="00BC2E0F">
              <w:rPr>
                <w:rStyle w:val="hps"/>
                <w:color w:val="000000" w:themeColor="text1"/>
                <w:shd w:val="clear" w:color="auto" w:fill="FFFFFF" w:themeFill="background1"/>
                <w:lang w:val="ru-RU"/>
              </w:rPr>
              <w:lastRenderedPageBreak/>
              <w:t>Крепежные отверстия профиля закрыть</w:t>
            </w:r>
            <w:r w:rsidRPr="00BC2E0F">
              <w:rPr>
                <w:rStyle w:val="hps"/>
                <w:color w:val="000000" w:themeColor="text1"/>
                <w:shd w:val="clear" w:color="auto" w:fill="B4C6E7" w:themeFill="accent1" w:themeFillTint="66"/>
                <w:lang w:val="ru-RU"/>
              </w:rPr>
              <w:t xml:space="preserve"> </w:t>
            </w:r>
            <w:r w:rsidRPr="00BC2E0F">
              <w:rPr>
                <w:rStyle w:val="hps"/>
                <w:color w:val="000000" w:themeColor="text1"/>
                <w:shd w:val="clear" w:color="auto" w:fill="FFFFFF" w:themeFill="background1"/>
                <w:lang w:val="ru-RU"/>
              </w:rPr>
              <w:t>заглушками в цвет профиля без покраски. Обеспечить плотное прилегание.</w:t>
            </w:r>
          </w:p>
          <w:p w14:paraId="6E182516" w14:textId="77777777" w:rsidR="00A35306" w:rsidRPr="00CB3F4F" w:rsidRDefault="00A35306" w:rsidP="00897CFA">
            <w:pPr>
              <w:jc w:val="both"/>
              <w:rPr>
                <w:color w:val="000000" w:themeColor="text1"/>
                <w:lang w:val="ru-RU" w:eastAsia="ru-RU"/>
              </w:rPr>
            </w:pPr>
            <w:r w:rsidRPr="00BC2E0F">
              <w:rPr>
                <w:color w:val="000000" w:themeColor="text1"/>
                <w:lang w:val="ru-RU" w:eastAsia="ru-RU"/>
              </w:rPr>
              <w:t xml:space="preserve">Не должен быть использован профиль двойного назначения (например, от: оконной, дверной, фасадной системы остекления и др.). Используемый в конструкции профиль </w:t>
            </w:r>
            <w:r>
              <w:rPr>
                <w:color w:val="000000" w:themeColor="text1"/>
                <w:lang w:val="ru-RU" w:eastAsia="ru-RU"/>
              </w:rPr>
              <w:br/>
            </w:r>
            <w:r w:rsidRPr="00CB3F4F">
              <w:rPr>
                <w:color w:val="000000" w:themeColor="text1"/>
                <w:lang w:val="ru-RU" w:eastAsia="ru-RU"/>
              </w:rPr>
              <w:t xml:space="preserve">и его покрытие должны быть разработаны, изготовлены </w:t>
            </w:r>
            <w:r>
              <w:rPr>
                <w:color w:val="000000" w:themeColor="text1"/>
                <w:lang w:val="ru-RU" w:eastAsia="ru-RU"/>
              </w:rPr>
              <w:br/>
            </w:r>
            <w:r w:rsidRPr="00CB3F4F">
              <w:rPr>
                <w:color w:val="000000" w:themeColor="text1"/>
                <w:lang w:val="ru-RU" w:eastAsia="ru-RU"/>
              </w:rPr>
              <w:t xml:space="preserve">и использованы по целевому назначению. </w:t>
            </w:r>
          </w:p>
          <w:p w14:paraId="2F53C104" w14:textId="77777777" w:rsidR="00A35306" w:rsidRPr="00BC2E0F" w:rsidRDefault="00A35306" w:rsidP="00897CFA">
            <w:pPr>
              <w:jc w:val="both"/>
              <w:rPr>
                <w:color w:val="000000" w:themeColor="text1"/>
                <w:lang w:val="ru-RU"/>
              </w:rPr>
            </w:pPr>
            <w:r w:rsidRPr="00EB2A48">
              <w:rPr>
                <w:color w:val="000000" w:themeColor="text1"/>
                <w:lang w:val="ru-RU"/>
              </w:rPr>
              <w:t>Для обеспечения оперативного доступа к табло прибытия транспорта навигационного пилона рекомендуется предусмотреть замок на боковой поверхности (допустима реализация о</w:t>
            </w:r>
            <w:r w:rsidRPr="00BC2E0F">
              <w:rPr>
                <w:color w:val="000000" w:themeColor="text1"/>
                <w:lang w:val="ru-RU"/>
              </w:rPr>
              <w:t xml:space="preserve">ткрывания лицевой панели пилона за счет монтажа скрытых петель и установки </w:t>
            </w:r>
            <w:proofErr w:type="spellStart"/>
            <w:r w:rsidRPr="00BC2E0F">
              <w:rPr>
                <w:color w:val="000000" w:themeColor="text1"/>
                <w:lang w:val="ru-RU"/>
              </w:rPr>
              <w:t>спецзамков</w:t>
            </w:r>
            <w:proofErr w:type="spellEnd"/>
            <w:r w:rsidRPr="00BC2E0F">
              <w:rPr>
                <w:color w:val="000000" w:themeColor="text1"/>
                <w:lang w:val="ru-RU"/>
              </w:rPr>
              <w:t>).</w:t>
            </w:r>
          </w:p>
          <w:p w14:paraId="3B209264" w14:textId="77777777" w:rsidR="00A35306" w:rsidRPr="00BC2E0F" w:rsidRDefault="00A35306" w:rsidP="00897CFA">
            <w:pPr>
              <w:jc w:val="both"/>
              <w:rPr>
                <w:color w:val="000000" w:themeColor="text1"/>
                <w:lang w:val="ru-RU" w:eastAsia="ru-RU"/>
              </w:rPr>
            </w:pPr>
            <w:r w:rsidRPr="00BC2E0F">
              <w:rPr>
                <w:color w:val="000000" w:themeColor="text1"/>
                <w:lang w:val="ru-RU" w:eastAsia="ru-RU"/>
              </w:rPr>
              <w:t>Предусмотреть наличие вентиляционных отверстий для обеспечения оптимальных климатических условий работы установленного оборудования.</w:t>
            </w:r>
          </w:p>
          <w:p w14:paraId="6B9CDB4B" w14:textId="77777777" w:rsidR="00A35306" w:rsidRPr="00BC2E0F" w:rsidRDefault="00A35306" w:rsidP="00897CFA">
            <w:pPr>
              <w:jc w:val="both"/>
              <w:rPr>
                <w:color w:val="000000" w:themeColor="text1"/>
                <w:lang w:val="ru-RU" w:eastAsia="ru-RU"/>
              </w:rPr>
            </w:pPr>
            <w:r w:rsidRPr="00BC2E0F">
              <w:rPr>
                <w:color w:val="000000" w:themeColor="text1"/>
                <w:lang w:val="ru-RU" w:eastAsia="ru-RU"/>
              </w:rPr>
              <w:t xml:space="preserve">Тип и расположение вентиляционных отверстий согласовать с </w:t>
            </w:r>
            <w:r w:rsidR="003E5026">
              <w:rPr>
                <w:color w:val="000000" w:themeColor="text1"/>
                <w:lang w:val="ru-RU" w:eastAsia="ru-RU"/>
              </w:rPr>
              <w:t>ООО «ОДПС Сколково».</w:t>
            </w:r>
          </w:p>
          <w:p w14:paraId="7B95CBB2" w14:textId="77777777" w:rsidR="00A35306" w:rsidRPr="00BC2E0F" w:rsidRDefault="00A35306" w:rsidP="00897CFA">
            <w:pPr>
              <w:jc w:val="both"/>
              <w:rPr>
                <w:color w:val="000000" w:themeColor="text1"/>
                <w:lang w:val="ru-RU"/>
              </w:rPr>
            </w:pPr>
            <w:r w:rsidRPr="00BC2E0F">
              <w:rPr>
                <w:color w:val="000000" w:themeColor="text1"/>
                <w:lang w:val="ru-RU" w:eastAsia="ru-RU"/>
              </w:rPr>
              <w:t xml:space="preserve">Перед запуском профиля в производство, его образец должен быть согласован с </w:t>
            </w:r>
            <w:r w:rsidR="003E5026">
              <w:rPr>
                <w:color w:val="000000" w:themeColor="text1"/>
                <w:lang w:val="ru-RU" w:eastAsia="ru-RU"/>
              </w:rPr>
              <w:t>ООО «ОДПС Сколково»</w:t>
            </w:r>
            <w:r w:rsidRPr="00BC2E0F">
              <w:rPr>
                <w:color w:val="000000" w:themeColor="text1"/>
                <w:lang w:val="ru-RU" w:eastAsia="ru-RU"/>
              </w:rPr>
              <w:t xml:space="preserve"> для подтверждения соответствия требуемым качественным и эстетическим характеристикам.</w:t>
            </w:r>
          </w:p>
        </w:tc>
      </w:tr>
      <w:tr w:rsidR="00A35306" w:rsidRPr="00EA3AA9" w14:paraId="7551652F" w14:textId="77777777" w:rsidTr="00897CFA">
        <w:trPr>
          <w:trHeight w:val="3596"/>
        </w:trPr>
        <w:tc>
          <w:tcPr>
            <w:tcW w:w="843" w:type="dxa"/>
          </w:tcPr>
          <w:p w14:paraId="7072B734" w14:textId="1C17DB25" w:rsidR="00A35306" w:rsidRPr="00FE5068" w:rsidRDefault="00A35306" w:rsidP="00897CFA">
            <w:pPr>
              <w:rPr>
                <w:color w:val="000000" w:themeColor="text1"/>
                <w:szCs w:val="28"/>
                <w:lang w:val="ru-RU"/>
              </w:rPr>
            </w:pPr>
            <w:r w:rsidRPr="00D0551B">
              <w:rPr>
                <w:color w:val="000000" w:themeColor="text1"/>
                <w:szCs w:val="28"/>
              </w:rPr>
              <w:lastRenderedPageBreak/>
              <w:t>4.</w:t>
            </w:r>
            <w:r w:rsidR="00FE5068">
              <w:rPr>
                <w:color w:val="000000" w:themeColor="text1"/>
                <w:szCs w:val="28"/>
                <w:lang w:val="ru-RU"/>
              </w:rPr>
              <w:t>7</w:t>
            </w:r>
          </w:p>
        </w:tc>
        <w:tc>
          <w:tcPr>
            <w:tcW w:w="2734" w:type="dxa"/>
            <w:gridSpan w:val="2"/>
          </w:tcPr>
          <w:p w14:paraId="7BEB3994" w14:textId="77777777" w:rsidR="00A35306" w:rsidRPr="00E83742" w:rsidRDefault="00A35306" w:rsidP="00897CFA">
            <w:pPr>
              <w:rPr>
                <w:color w:val="000000" w:themeColor="text1"/>
                <w:szCs w:val="28"/>
              </w:rPr>
            </w:pPr>
            <w:proofErr w:type="spellStart"/>
            <w:r w:rsidRPr="00E83742">
              <w:rPr>
                <w:color w:val="000000" w:themeColor="text1"/>
                <w:szCs w:val="28"/>
              </w:rPr>
              <w:t>Лицевые</w:t>
            </w:r>
            <w:proofErr w:type="spellEnd"/>
            <w:r w:rsidRPr="00E83742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E83742">
              <w:rPr>
                <w:color w:val="000000" w:themeColor="text1"/>
                <w:szCs w:val="28"/>
              </w:rPr>
              <w:t>панели</w:t>
            </w:r>
            <w:proofErr w:type="spellEnd"/>
          </w:p>
        </w:tc>
        <w:tc>
          <w:tcPr>
            <w:tcW w:w="6312" w:type="dxa"/>
          </w:tcPr>
          <w:p w14:paraId="0A0CCDFE" w14:textId="7AC37FA9" w:rsidR="00A35306" w:rsidRPr="009D27C1" w:rsidRDefault="00A35306" w:rsidP="00897CFA">
            <w:pPr>
              <w:jc w:val="both"/>
              <w:rPr>
                <w:strike/>
                <w:color w:val="2F5496" w:themeColor="accent1" w:themeShade="BF"/>
                <w:lang w:val="ru-RU"/>
              </w:rPr>
            </w:pPr>
            <w:r w:rsidRPr="00E83742">
              <w:rPr>
                <w:color w:val="000000" w:themeColor="text1"/>
                <w:lang w:val="ru-RU"/>
              </w:rPr>
              <w:t xml:space="preserve">Выполнены из оптически прозрачного (осветленного) закалённого </w:t>
            </w:r>
            <w:proofErr w:type="gramStart"/>
            <w:r w:rsidRPr="00E83742">
              <w:rPr>
                <w:color w:val="000000" w:themeColor="text1"/>
                <w:lang w:val="ru-RU"/>
              </w:rPr>
              <w:t>стекла  Стекло</w:t>
            </w:r>
            <w:proofErr w:type="gramEnd"/>
            <w:r w:rsidRPr="00E83742">
              <w:rPr>
                <w:color w:val="000000" w:themeColor="text1"/>
                <w:lang w:val="ru-RU"/>
              </w:rPr>
              <w:t xml:space="preserve"> должно иметь </w:t>
            </w:r>
            <w:r w:rsidRPr="00E52C88">
              <w:rPr>
                <w:color w:val="000000" w:themeColor="text1"/>
                <w:lang w:val="ru-RU"/>
              </w:rPr>
              <w:t>антибликовое</w:t>
            </w:r>
            <w:r w:rsidR="00FE5068">
              <w:rPr>
                <w:color w:val="000000" w:themeColor="text1"/>
                <w:lang w:val="ru-RU"/>
              </w:rPr>
              <w:t>.</w:t>
            </w:r>
            <w:r w:rsidRPr="00E52C88">
              <w:rPr>
                <w:color w:val="000000" w:themeColor="text1"/>
                <w:lang w:val="ru-RU"/>
              </w:rPr>
              <w:t xml:space="preserve"> </w:t>
            </w:r>
          </w:p>
          <w:p w14:paraId="4A2AEBC6" w14:textId="1241721E" w:rsidR="004179A0" w:rsidRPr="005D1A41" w:rsidRDefault="004179A0" w:rsidP="004179A0">
            <w:pPr>
              <w:pStyle w:val="a4"/>
              <w:jc w:val="both"/>
              <w:rPr>
                <w:strike/>
                <w:color w:val="2F5496" w:themeColor="accent1" w:themeShade="BF"/>
                <w:sz w:val="24"/>
              </w:rPr>
            </w:pPr>
          </w:p>
          <w:p w14:paraId="21F57619" w14:textId="2CF644DD" w:rsidR="00FE5068" w:rsidRDefault="00FE5068" w:rsidP="00897CFA">
            <w:pPr>
              <w:jc w:val="both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Конструктивные решения согласовать с ООО «ОДПС Сколково».</w:t>
            </w:r>
          </w:p>
          <w:p w14:paraId="6BA3F5B3" w14:textId="5488DF90" w:rsidR="00A35306" w:rsidRPr="00BC2E0F" w:rsidRDefault="00A35306" w:rsidP="00897CFA">
            <w:pPr>
              <w:jc w:val="both"/>
              <w:rPr>
                <w:color w:val="000000" w:themeColor="text1"/>
                <w:lang w:val="ru-RU"/>
              </w:rPr>
            </w:pPr>
            <w:r w:rsidRPr="00CB3F4F">
              <w:rPr>
                <w:color w:val="000000" w:themeColor="text1"/>
                <w:lang w:val="ru-RU"/>
              </w:rPr>
              <w:t xml:space="preserve">Секции должны быть герметичны (класс защиты не ниже </w:t>
            </w:r>
            <w:r w:rsidRPr="00EB2A48">
              <w:rPr>
                <w:color w:val="000000" w:themeColor="text1"/>
              </w:rPr>
              <w:t>IP</w:t>
            </w:r>
            <w:r w:rsidRPr="00BC2E0F">
              <w:rPr>
                <w:color w:val="000000" w:themeColor="text1"/>
                <w:lang w:val="ru-RU"/>
              </w:rPr>
              <w:t xml:space="preserve">54). Рекомендуется предусмотреть двойную степень защиты (закрывать замком со </w:t>
            </w:r>
            <w:proofErr w:type="spellStart"/>
            <w:r w:rsidRPr="00BC2E0F">
              <w:rPr>
                <w:color w:val="000000" w:themeColor="text1"/>
                <w:lang w:val="ru-RU"/>
              </w:rPr>
              <w:t>спецключом</w:t>
            </w:r>
            <w:proofErr w:type="spellEnd"/>
            <w:r w:rsidRPr="00BC2E0F">
              <w:rPr>
                <w:color w:val="000000" w:themeColor="text1"/>
                <w:lang w:val="ru-RU"/>
              </w:rPr>
              <w:t xml:space="preserve"> и фиксировать винтами в боковой поверхности навигационного пилона).</w:t>
            </w:r>
          </w:p>
          <w:p w14:paraId="0C15CE04" w14:textId="77777777" w:rsidR="00A35306" w:rsidRPr="004179A0" w:rsidRDefault="00A35306" w:rsidP="00897CFA">
            <w:pPr>
              <w:jc w:val="both"/>
              <w:rPr>
                <w:color w:val="000000" w:themeColor="text1"/>
                <w:lang w:val="ru-RU"/>
              </w:rPr>
            </w:pPr>
            <w:r w:rsidRPr="004179A0">
              <w:rPr>
                <w:color w:val="000000" w:themeColor="text1"/>
                <w:lang w:val="ru-RU"/>
              </w:rPr>
              <w:t>Высот</w:t>
            </w:r>
            <w:r w:rsidR="004179A0">
              <w:rPr>
                <w:color w:val="000000" w:themeColor="text1"/>
                <w:lang w:val="ru-RU"/>
              </w:rPr>
              <w:t>у</w:t>
            </w:r>
            <w:r w:rsidRPr="004179A0">
              <w:rPr>
                <w:color w:val="000000" w:themeColor="text1"/>
                <w:lang w:val="ru-RU"/>
              </w:rPr>
              <w:t xml:space="preserve"> панелей</w:t>
            </w:r>
            <w:r w:rsidR="004179A0">
              <w:rPr>
                <w:color w:val="000000" w:themeColor="text1"/>
                <w:lang w:val="ru-RU"/>
              </w:rPr>
              <w:t xml:space="preserve"> определить при проектировании и согласовать с ООО «ОДПС Сколково».</w:t>
            </w:r>
          </w:p>
          <w:p w14:paraId="3B8D17D7" w14:textId="77777777" w:rsidR="00A35306" w:rsidRPr="00BC2E0F" w:rsidRDefault="00A35306" w:rsidP="00897CFA">
            <w:pPr>
              <w:jc w:val="both"/>
              <w:rPr>
                <w:color w:val="000000" w:themeColor="text1"/>
                <w:lang w:val="ru-RU"/>
              </w:rPr>
            </w:pPr>
            <w:r w:rsidRPr="00BC2E0F">
              <w:rPr>
                <w:color w:val="000000" w:themeColor="text1"/>
                <w:lang w:val="ru-RU"/>
              </w:rPr>
              <w:t>Зазор по высоте между панелями - не менее 2 мм и не более 5 мм</w:t>
            </w:r>
          </w:p>
          <w:p w14:paraId="2ED86946" w14:textId="77777777" w:rsidR="00A35306" w:rsidRPr="00BC2E0F" w:rsidRDefault="00A35306" w:rsidP="00897CFA">
            <w:pPr>
              <w:jc w:val="both"/>
              <w:rPr>
                <w:color w:val="000000" w:themeColor="text1"/>
                <w:lang w:val="ru-RU"/>
              </w:rPr>
            </w:pPr>
            <w:r w:rsidRPr="00BC2E0F">
              <w:rPr>
                <w:color w:val="000000" w:themeColor="text1"/>
                <w:lang w:val="ru-RU"/>
              </w:rPr>
              <w:t xml:space="preserve">Ширина панелей: не менее 610 мм и не более 620 мм. </w:t>
            </w:r>
          </w:p>
          <w:p w14:paraId="3F4B77EC" w14:textId="77777777" w:rsidR="00A35306" w:rsidRPr="00CB3F4F" w:rsidRDefault="00A35306" w:rsidP="00897CFA">
            <w:pPr>
              <w:jc w:val="both"/>
              <w:rPr>
                <w:rStyle w:val="hps"/>
                <w:color w:val="000000" w:themeColor="text1"/>
                <w:lang w:val="ru-RU"/>
              </w:rPr>
            </w:pPr>
            <w:r w:rsidRPr="00BC2E0F">
              <w:rPr>
                <w:rStyle w:val="hps"/>
                <w:color w:val="000000" w:themeColor="text1"/>
                <w:lang w:val="ru-RU"/>
              </w:rPr>
              <w:t xml:space="preserve">Все продольные кромки - со снятой фаской </w:t>
            </w:r>
            <w:r>
              <w:rPr>
                <w:rStyle w:val="hps"/>
                <w:color w:val="000000" w:themeColor="text1"/>
                <w:lang w:val="ru-RU"/>
              </w:rPr>
              <w:br/>
            </w:r>
            <w:r w:rsidRPr="00CB3F4F">
              <w:rPr>
                <w:rStyle w:val="hps"/>
                <w:color w:val="000000" w:themeColor="text1"/>
                <w:lang w:val="ru-RU"/>
              </w:rPr>
              <w:t>и заполированы. Со стороны стекла предусмотрена возможность ревизии (замены информационного материала).</w:t>
            </w:r>
          </w:p>
          <w:p w14:paraId="4D447C3D" w14:textId="77777777" w:rsidR="00A35306" w:rsidRPr="00EB2A48" w:rsidRDefault="00F870F8" w:rsidP="00897CFA">
            <w:pPr>
              <w:jc w:val="both"/>
              <w:rPr>
                <w:rStyle w:val="hps"/>
                <w:color w:val="000000" w:themeColor="text1"/>
                <w:lang w:val="ru-RU"/>
              </w:rPr>
            </w:pPr>
            <w:r>
              <w:rPr>
                <w:rStyle w:val="hps"/>
                <w:color w:val="000000" w:themeColor="text1"/>
                <w:lang w:val="ru-RU"/>
              </w:rPr>
              <w:t>Д</w:t>
            </w:r>
            <w:r w:rsidR="00A35306" w:rsidRPr="00EB2A48">
              <w:rPr>
                <w:rStyle w:val="hps"/>
                <w:color w:val="000000" w:themeColor="text1"/>
                <w:lang w:val="ru-RU"/>
              </w:rPr>
              <w:t>олжна быть предусмотрена возможность ревизии/замены информационного материала путем размещения в специальных направляющих.</w:t>
            </w:r>
          </w:p>
          <w:p w14:paraId="575F1264" w14:textId="77777777" w:rsidR="00A35306" w:rsidRPr="00D0551B" w:rsidRDefault="00A35306" w:rsidP="00F870F8">
            <w:pPr>
              <w:jc w:val="both"/>
              <w:rPr>
                <w:color w:val="000000" w:themeColor="text1"/>
                <w:lang w:val="ru-RU"/>
              </w:rPr>
            </w:pPr>
            <w:r w:rsidRPr="0034167B">
              <w:rPr>
                <w:rStyle w:val="hps"/>
                <w:color w:val="000000" w:themeColor="text1"/>
                <w:shd w:val="clear" w:color="auto" w:fill="FFFFFF" w:themeFill="background1"/>
                <w:lang w:val="ru-RU"/>
              </w:rPr>
              <w:t xml:space="preserve">Для удобства обслуживания и оперативного доступа </w:t>
            </w:r>
            <w:r>
              <w:rPr>
                <w:rStyle w:val="hps"/>
                <w:color w:val="000000" w:themeColor="text1"/>
                <w:shd w:val="clear" w:color="auto" w:fill="FFFFFF" w:themeFill="background1"/>
                <w:lang w:val="ru-RU"/>
              </w:rPr>
              <w:br/>
            </w:r>
            <w:r w:rsidRPr="0034167B">
              <w:rPr>
                <w:rStyle w:val="hps"/>
                <w:color w:val="000000" w:themeColor="text1"/>
                <w:shd w:val="clear" w:color="auto" w:fill="FFFFFF" w:themeFill="background1"/>
                <w:lang w:val="ru-RU"/>
              </w:rPr>
              <w:t>к оборудованию лицевые панели допускается выполнять распашными, сост</w:t>
            </w:r>
            <w:r w:rsidR="003E5026">
              <w:rPr>
                <w:rStyle w:val="hps"/>
                <w:color w:val="000000" w:themeColor="text1"/>
                <w:shd w:val="clear" w:color="auto" w:fill="FFFFFF" w:themeFill="background1"/>
                <w:lang w:val="ru-RU"/>
              </w:rPr>
              <w:t>о</w:t>
            </w:r>
            <w:r w:rsidRPr="0034167B">
              <w:rPr>
                <w:rStyle w:val="hps"/>
                <w:color w:val="000000" w:themeColor="text1"/>
                <w:shd w:val="clear" w:color="auto" w:fill="FFFFFF" w:themeFill="background1"/>
                <w:lang w:val="ru-RU"/>
              </w:rPr>
              <w:t>ящими из одной секции</w:t>
            </w:r>
          </w:p>
        </w:tc>
      </w:tr>
      <w:tr w:rsidR="00A35306" w:rsidRPr="00EA3AA9" w14:paraId="3B8598A1" w14:textId="77777777" w:rsidTr="00897CFA">
        <w:trPr>
          <w:trHeight w:val="331"/>
        </w:trPr>
        <w:tc>
          <w:tcPr>
            <w:tcW w:w="843" w:type="dxa"/>
          </w:tcPr>
          <w:p w14:paraId="4EA3BAA1" w14:textId="1B0DA46C" w:rsidR="00A35306" w:rsidRPr="00FE5068" w:rsidRDefault="00A35306" w:rsidP="00897CFA">
            <w:pPr>
              <w:rPr>
                <w:color w:val="000000" w:themeColor="text1"/>
                <w:szCs w:val="28"/>
                <w:lang w:val="ru-RU"/>
              </w:rPr>
            </w:pPr>
            <w:r w:rsidRPr="00D0551B">
              <w:rPr>
                <w:color w:val="000000" w:themeColor="text1"/>
                <w:szCs w:val="28"/>
              </w:rPr>
              <w:t>4.</w:t>
            </w:r>
            <w:r w:rsidR="00FE5068">
              <w:rPr>
                <w:color w:val="000000" w:themeColor="text1"/>
                <w:szCs w:val="28"/>
                <w:lang w:val="ru-RU"/>
              </w:rPr>
              <w:t>8</w:t>
            </w:r>
          </w:p>
        </w:tc>
        <w:tc>
          <w:tcPr>
            <w:tcW w:w="2734" w:type="dxa"/>
            <w:gridSpan w:val="2"/>
          </w:tcPr>
          <w:p w14:paraId="7A3B8462" w14:textId="77777777" w:rsidR="00A35306" w:rsidRPr="00E83742" w:rsidRDefault="00A35306" w:rsidP="00897CFA">
            <w:pPr>
              <w:rPr>
                <w:color w:val="000000" w:themeColor="text1"/>
                <w:szCs w:val="28"/>
              </w:rPr>
            </w:pPr>
            <w:proofErr w:type="spellStart"/>
            <w:r w:rsidRPr="00E83742">
              <w:rPr>
                <w:color w:val="000000" w:themeColor="text1"/>
                <w:szCs w:val="28"/>
              </w:rPr>
              <w:t>Засветка</w:t>
            </w:r>
            <w:proofErr w:type="spellEnd"/>
          </w:p>
        </w:tc>
        <w:tc>
          <w:tcPr>
            <w:tcW w:w="6312" w:type="dxa"/>
          </w:tcPr>
          <w:p w14:paraId="585291E5" w14:textId="77777777" w:rsidR="00A35306" w:rsidRPr="00CB3F4F" w:rsidRDefault="00A35306" w:rsidP="00897CFA">
            <w:pPr>
              <w:rPr>
                <w:color w:val="000000" w:themeColor="text1"/>
                <w:lang w:val="ru-RU"/>
              </w:rPr>
            </w:pPr>
            <w:r w:rsidRPr="00E52C88">
              <w:rPr>
                <w:color w:val="000000" w:themeColor="text1"/>
                <w:lang w:val="ru-RU"/>
              </w:rPr>
              <w:t xml:space="preserve">Светодиодная. Количество светодиодов должно обеспечивать яркую и равномерную засветку лицевой поверхности. Требуется установка </w:t>
            </w:r>
            <w:proofErr w:type="spellStart"/>
            <w:r w:rsidRPr="00E52C88">
              <w:rPr>
                <w:color w:val="000000" w:themeColor="text1"/>
                <w:lang w:val="ru-RU"/>
              </w:rPr>
              <w:t>диммера</w:t>
            </w:r>
            <w:proofErr w:type="spellEnd"/>
            <w:r w:rsidRPr="00E52C88">
              <w:rPr>
                <w:color w:val="000000" w:themeColor="text1"/>
                <w:lang w:val="ru-RU"/>
              </w:rPr>
              <w:t xml:space="preserve"> для регулирования яркости засветки. Блоки питания - герметичный 12</w:t>
            </w:r>
            <w:r w:rsidRPr="00CB3F4F">
              <w:rPr>
                <w:color w:val="000000" w:themeColor="text1"/>
              </w:rPr>
              <w:t>V</w:t>
            </w:r>
            <w:r w:rsidRPr="00CB3F4F">
              <w:rPr>
                <w:color w:val="000000" w:themeColor="text1"/>
                <w:lang w:val="ru-RU"/>
              </w:rPr>
              <w:t xml:space="preserve">, степень </w:t>
            </w:r>
            <w:proofErr w:type="spellStart"/>
            <w:r w:rsidRPr="00CB3F4F">
              <w:rPr>
                <w:color w:val="000000" w:themeColor="text1"/>
                <w:lang w:val="ru-RU"/>
              </w:rPr>
              <w:t>пылевлагозащиты</w:t>
            </w:r>
            <w:proofErr w:type="spellEnd"/>
            <w:r w:rsidRPr="00CB3F4F">
              <w:rPr>
                <w:color w:val="000000" w:themeColor="text1"/>
                <w:lang w:val="ru-RU"/>
              </w:rPr>
              <w:t xml:space="preserve"> не менее </w:t>
            </w:r>
            <w:r w:rsidRPr="00CB3F4F">
              <w:rPr>
                <w:color w:val="000000" w:themeColor="text1"/>
              </w:rPr>
              <w:t>IP</w:t>
            </w:r>
            <w:r w:rsidRPr="00CB3F4F">
              <w:rPr>
                <w:color w:val="000000" w:themeColor="text1"/>
                <w:lang w:val="ru-RU"/>
              </w:rPr>
              <w:t xml:space="preserve"> 67.</w:t>
            </w:r>
          </w:p>
          <w:p w14:paraId="72B3E66A" w14:textId="77777777" w:rsidR="00A35306" w:rsidRPr="00EB2A48" w:rsidRDefault="00A35306" w:rsidP="00897CFA">
            <w:pPr>
              <w:rPr>
                <w:color w:val="000000" w:themeColor="text1"/>
                <w:lang w:val="ru-RU"/>
              </w:rPr>
            </w:pPr>
          </w:p>
          <w:p w14:paraId="7A9B63BF" w14:textId="77777777" w:rsidR="00A35306" w:rsidRPr="0034167B" w:rsidRDefault="00A35306" w:rsidP="00897CFA">
            <w:pPr>
              <w:pStyle w:val="a4"/>
              <w:ind w:left="35"/>
              <w:rPr>
                <w:rStyle w:val="hps"/>
                <w:color w:val="000000" w:themeColor="text1"/>
                <w:sz w:val="24"/>
              </w:rPr>
            </w:pPr>
            <w:r w:rsidRPr="0034167B">
              <w:rPr>
                <w:rStyle w:val="hps"/>
                <w:color w:val="000000" w:themeColor="text1"/>
                <w:sz w:val="24"/>
              </w:rPr>
              <w:lastRenderedPageBreak/>
              <w:t>Параметры светодиодной подсветки:</w:t>
            </w:r>
          </w:p>
          <w:p w14:paraId="364E7E50" w14:textId="77777777" w:rsidR="00A35306" w:rsidRPr="0034167B" w:rsidRDefault="00A35306" w:rsidP="00897CFA">
            <w:pPr>
              <w:pStyle w:val="a4"/>
              <w:ind w:left="35"/>
              <w:rPr>
                <w:rStyle w:val="hps"/>
                <w:color w:val="000000" w:themeColor="text1"/>
                <w:sz w:val="24"/>
              </w:rPr>
            </w:pPr>
          </w:p>
          <w:p w14:paraId="7C509A80" w14:textId="77777777" w:rsidR="00A35306" w:rsidRPr="0034167B" w:rsidRDefault="00A35306" w:rsidP="00897CFA">
            <w:pPr>
              <w:pStyle w:val="a4"/>
              <w:ind w:left="35"/>
              <w:rPr>
                <w:rStyle w:val="hps"/>
                <w:color w:val="000000" w:themeColor="text1"/>
                <w:sz w:val="24"/>
              </w:rPr>
            </w:pPr>
            <w:r w:rsidRPr="0034167B">
              <w:rPr>
                <w:rStyle w:val="hps"/>
                <w:color w:val="000000" w:themeColor="text1"/>
                <w:sz w:val="24"/>
              </w:rPr>
              <w:t>- Выходное напряжение: 12 В</w:t>
            </w:r>
          </w:p>
          <w:p w14:paraId="3B441FBB" w14:textId="77777777" w:rsidR="00A35306" w:rsidRPr="0034167B" w:rsidRDefault="00A35306" w:rsidP="00897CFA">
            <w:pPr>
              <w:pStyle w:val="a4"/>
              <w:ind w:left="35"/>
              <w:rPr>
                <w:rStyle w:val="hps"/>
                <w:color w:val="000000" w:themeColor="text1"/>
                <w:sz w:val="24"/>
              </w:rPr>
            </w:pPr>
            <w:r w:rsidRPr="0034167B">
              <w:rPr>
                <w:rStyle w:val="hps"/>
                <w:color w:val="000000" w:themeColor="text1"/>
                <w:sz w:val="24"/>
              </w:rPr>
              <w:t>- Цветовая температура: 6500 К</w:t>
            </w:r>
          </w:p>
          <w:p w14:paraId="3F820CE5" w14:textId="77777777" w:rsidR="00A35306" w:rsidRPr="0034167B" w:rsidRDefault="00A35306" w:rsidP="00897CFA">
            <w:pPr>
              <w:pStyle w:val="a4"/>
              <w:ind w:left="35"/>
              <w:rPr>
                <w:rStyle w:val="hps"/>
                <w:color w:val="000000" w:themeColor="text1"/>
                <w:sz w:val="24"/>
              </w:rPr>
            </w:pPr>
            <w:r w:rsidRPr="0034167B">
              <w:rPr>
                <w:rStyle w:val="hps"/>
                <w:color w:val="000000" w:themeColor="text1"/>
                <w:sz w:val="24"/>
              </w:rPr>
              <w:t xml:space="preserve">- Индекс цветопередачи: </w:t>
            </w:r>
            <w:proofErr w:type="spellStart"/>
            <w:r w:rsidRPr="0034167B">
              <w:rPr>
                <w:rStyle w:val="hps"/>
                <w:color w:val="000000" w:themeColor="text1"/>
                <w:sz w:val="24"/>
              </w:rPr>
              <w:t>Ra</w:t>
            </w:r>
            <w:proofErr w:type="spellEnd"/>
            <w:r w:rsidRPr="0034167B">
              <w:rPr>
                <w:rStyle w:val="hps"/>
                <w:color w:val="000000" w:themeColor="text1"/>
                <w:sz w:val="24"/>
              </w:rPr>
              <w:t>&gt;90</w:t>
            </w:r>
          </w:p>
          <w:p w14:paraId="7B357D5D" w14:textId="77777777" w:rsidR="00A35306" w:rsidRPr="00E83742" w:rsidRDefault="00A35306" w:rsidP="00897CFA">
            <w:pPr>
              <w:pStyle w:val="a4"/>
              <w:ind w:left="35"/>
              <w:rPr>
                <w:rStyle w:val="hps"/>
                <w:bCs/>
                <w:color w:val="000000" w:themeColor="text1"/>
                <w:sz w:val="24"/>
              </w:rPr>
            </w:pPr>
            <w:r w:rsidRPr="00D0551B">
              <w:rPr>
                <w:bCs/>
                <w:color w:val="000000" w:themeColor="text1"/>
                <w:sz w:val="24"/>
              </w:rPr>
              <w:t>- Отсутствие видимых точек светодиодов</w:t>
            </w:r>
          </w:p>
          <w:p w14:paraId="4E174043" w14:textId="77777777" w:rsidR="00A35306" w:rsidRPr="0034167B" w:rsidRDefault="00A35306" w:rsidP="00897CFA">
            <w:pPr>
              <w:pStyle w:val="a4"/>
              <w:ind w:left="35"/>
              <w:rPr>
                <w:rStyle w:val="hps"/>
                <w:color w:val="000000" w:themeColor="text1"/>
                <w:sz w:val="24"/>
              </w:rPr>
            </w:pPr>
            <w:r w:rsidRPr="0034167B">
              <w:rPr>
                <w:rStyle w:val="hps"/>
                <w:color w:val="000000" w:themeColor="text1"/>
                <w:sz w:val="24"/>
              </w:rPr>
              <w:t xml:space="preserve">- Коэффициент пульсации: </w:t>
            </w:r>
            <w:proofErr w:type="spellStart"/>
            <w:proofErr w:type="gramStart"/>
            <w:r w:rsidRPr="0034167B">
              <w:rPr>
                <w:rStyle w:val="hps"/>
                <w:color w:val="000000" w:themeColor="text1"/>
                <w:sz w:val="24"/>
              </w:rPr>
              <w:t>Кп</w:t>
            </w:r>
            <w:proofErr w:type="spellEnd"/>
            <w:r w:rsidRPr="0034167B">
              <w:rPr>
                <w:rStyle w:val="hps"/>
                <w:color w:val="000000" w:themeColor="text1"/>
                <w:sz w:val="24"/>
              </w:rPr>
              <w:t>&lt; 5</w:t>
            </w:r>
            <w:proofErr w:type="gramEnd"/>
            <w:r w:rsidRPr="0034167B">
              <w:rPr>
                <w:rStyle w:val="hps"/>
                <w:color w:val="000000" w:themeColor="text1"/>
                <w:sz w:val="24"/>
              </w:rPr>
              <w:t>%</w:t>
            </w:r>
          </w:p>
          <w:p w14:paraId="6D091E55" w14:textId="77777777" w:rsidR="00A35306" w:rsidRPr="0034167B" w:rsidRDefault="00A35306" w:rsidP="00897CFA">
            <w:pPr>
              <w:pStyle w:val="a4"/>
              <w:ind w:left="35"/>
              <w:rPr>
                <w:rStyle w:val="hps"/>
                <w:color w:val="000000" w:themeColor="text1"/>
                <w:sz w:val="24"/>
              </w:rPr>
            </w:pPr>
            <w:r w:rsidRPr="0034167B">
              <w:rPr>
                <w:rStyle w:val="hps"/>
                <w:color w:val="000000" w:themeColor="text1"/>
                <w:sz w:val="24"/>
              </w:rPr>
              <w:t>- Энергоэффективность: не менее 90 лм/Вт</w:t>
            </w:r>
          </w:p>
          <w:p w14:paraId="11DD9479" w14:textId="77777777" w:rsidR="00A35306" w:rsidRPr="0034167B" w:rsidRDefault="00A35306" w:rsidP="00897CFA">
            <w:pPr>
              <w:pStyle w:val="a4"/>
              <w:ind w:left="35"/>
              <w:rPr>
                <w:rStyle w:val="hps"/>
                <w:color w:val="000000" w:themeColor="text1"/>
                <w:sz w:val="24"/>
              </w:rPr>
            </w:pPr>
            <w:r w:rsidRPr="0034167B">
              <w:rPr>
                <w:rStyle w:val="hps"/>
                <w:color w:val="000000" w:themeColor="text1"/>
                <w:sz w:val="24"/>
              </w:rPr>
              <w:t>- Коэффициент мощности источников питания: не ниже 0,85</w:t>
            </w:r>
          </w:p>
          <w:p w14:paraId="7C95A784" w14:textId="77777777" w:rsidR="00A35306" w:rsidRPr="0034167B" w:rsidRDefault="00A35306" w:rsidP="00897CFA">
            <w:pPr>
              <w:pStyle w:val="a4"/>
              <w:ind w:left="35"/>
              <w:rPr>
                <w:rStyle w:val="hps"/>
                <w:color w:val="000000" w:themeColor="text1"/>
                <w:sz w:val="24"/>
              </w:rPr>
            </w:pPr>
            <w:r w:rsidRPr="0034167B">
              <w:rPr>
                <w:rStyle w:val="hps"/>
                <w:color w:val="000000" w:themeColor="text1"/>
                <w:sz w:val="24"/>
              </w:rPr>
              <w:t>- Класс защиты: IP67</w:t>
            </w:r>
          </w:p>
          <w:p w14:paraId="144870B0" w14:textId="77777777" w:rsidR="00A35306" w:rsidRPr="0034167B" w:rsidRDefault="00A35306" w:rsidP="00897CFA">
            <w:pPr>
              <w:pStyle w:val="a4"/>
              <w:ind w:left="35"/>
              <w:rPr>
                <w:rStyle w:val="hps"/>
                <w:color w:val="000000" w:themeColor="text1"/>
                <w:sz w:val="24"/>
              </w:rPr>
            </w:pPr>
            <w:r w:rsidRPr="0034167B">
              <w:rPr>
                <w:rStyle w:val="hps"/>
                <w:color w:val="000000" w:themeColor="text1"/>
                <w:sz w:val="24"/>
              </w:rPr>
              <w:t>- Температурный диапазон: от -35 до + 55°C</w:t>
            </w:r>
          </w:p>
          <w:p w14:paraId="3A17BB9F" w14:textId="77777777" w:rsidR="00A35306" w:rsidRPr="003B053B" w:rsidRDefault="00A35306" w:rsidP="00897CFA">
            <w:pPr>
              <w:rPr>
                <w:color w:val="000000" w:themeColor="text1"/>
                <w:lang w:val="ru-RU"/>
              </w:rPr>
            </w:pPr>
            <w:r w:rsidRPr="00D0551B">
              <w:rPr>
                <w:color w:val="000000" w:themeColor="text1"/>
                <w:lang w:val="ru-RU"/>
              </w:rPr>
              <w:br/>
              <w:t xml:space="preserve">Яркость </w:t>
            </w:r>
            <w:r w:rsidRPr="00E83742">
              <w:rPr>
                <w:rStyle w:val="hps"/>
                <w:color w:val="000000" w:themeColor="text1"/>
                <w:lang w:val="ru-RU"/>
              </w:rPr>
              <w:t>элементов</w:t>
            </w:r>
            <w:r w:rsidRPr="00E83742">
              <w:rPr>
                <w:color w:val="000000" w:themeColor="text1"/>
                <w:lang w:val="ru-RU"/>
              </w:rPr>
              <w:t xml:space="preserve"> </w:t>
            </w:r>
            <w:r w:rsidRPr="00E52C88">
              <w:rPr>
                <w:rStyle w:val="hps"/>
                <w:color w:val="000000" w:themeColor="text1"/>
                <w:lang w:val="ru-RU"/>
              </w:rPr>
              <w:t>не превышает</w:t>
            </w:r>
            <w:r w:rsidRPr="00E52C88">
              <w:rPr>
                <w:color w:val="000000" w:themeColor="text1"/>
                <w:lang w:val="ru-RU"/>
              </w:rPr>
              <w:t xml:space="preserve"> </w:t>
            </w:r>
            <w:r w:rsidRPr="00E52C88">
              <w:rPr>
                <w:rStyle w:val="hps"/>
                <w:color w:val="000000" w:themeColor="text1"/>
                <w:lang w:val="ru-RU"/>
              </w:rPr>
              <w:t>фотометрические свойства</w:t>
            </w:r>
            <w:r w:rsidRPr="00E52C88">
              <w:rPr>
                <w:color w:val="000000" w:themeColor="text1"/>
                <w:lang w:val="ru-RU"/>
              </w:rPr>
              <w:t xml:space="preserve"> </w:t>
            </w:r>
            <w:r w:rsidRPr="00CB3F4F">
              <w:rPr>
                <w:rStyle w:val="hps"/>
                <w:color w:val="000000" w:themeColor="text1"/>
                <w:lang w:val="ru-RU"/>
              </w:rPr>
              <w:t xml:space="preserve">дорожных знаков. </w:t>
            </w:r>
            <w:r w:rsidRPr="003B053B">
              <w:rPr>
                <w:rStyle w:val="hps"/>
                <w:color w:val="000000" w:themeColor="text1"/>
                <w:lang w:val="ru-RU"/>
              </w:rPr>
              <w:t>Засветка осуществляется по площади все</w:t>
            </w:r>
            <w:r w:rsidR="003B053B">
              <w:rPr>
                <w:rStyle w:val="hps"/>
                <w:color w:val="000000" w:themeColor="text1"/>
                <w:lang w:val="ru-RU"/>
              </w:rPr>
              <w:t>й</w:t>
            </w:r>
            <w:r w:rsidRPr="003B053B">
              <w:rPr>
                <w:rStyle w:val="hps"/>
                <w:color w:val="000000" w:themeColor="text1"/>
                <w:lang w:val="ru-RU"/>
              </w:rPr>
              <w:t xml:space="preserve"> </w:t>
            </w:r>
            <w:r w:rsidR="003B053B">
              <w:rPr>
                <w:rStyle w:val="hps"/>
                <w:color w:val="000000" w:themeColor="text1"/>
                <w:lang w:val="ru-RU"/>
              </w:rPr>
              <w:t>с</w:t>
            </w:r>
            <w:r w:rsidR="003B053B">
              <w:rPr>
                <w:rStyle w:val="hps"/>
                <w:lang w:val="ru-RU"/>
              </w:rPr>
              <w:t>тойки</w:t>
            </w:r>
            <w:r w:rsidRPr="003B053B">
              <w:rPr>
                <w:rStyle w:val="hps"/>
                <w:color w:val="000000" w:themeColor="text1"/>
                <w:lang w:val="ru-RU"/>
              </w:rPr>
              <w:t>, кроме табло</w:t>
            </w:r>
            <w:r w:rsidR="003B053B">
              <w:rPr>
                <w:rStyle w:val="hps"/>
                <w:color w:val="000000" w:themeColor="text1"/>
                <w:lang w:val="ru-RU"/>
              </w:rPr>
              <w:t xml:space="preserve"> </w:t>
            </w:r>
            <w:r w:rsidR="003B053B">
              <w:rPr>
                <w:rStyle w:val="hps"/>
                <w:lang w:val="ru-RU"/>
              </w:rPr>
              <w:t>и модуля с сенсорным дисплеем</w:t>
            </w:r>
            <w:r w:rsidRPr="003B053B">
              <w:rPr>
                <w:rStyle w:val="hps"/>
                <w:color w:val="000000" w:themeColor="text1"/>
                <w:lang w:val="ru-RU"/>
              </w:rPr>
              <w:t>.</w:t>
            </w:r>
          </w:p>
        </w:tc>
      </w:tr>
      <w:tr w:rsidR="00A35306" w:rsidRPr="00EA3AA9" w14:paraId="408A72C4" w14:textId="77777777" w:rsidTr="00897CFA">
        <w:trPr>
          <w:trHeight w:val="331"/>
        </w:trPr>
        <w:tc>
          <w:tcPr>
            <w:tcW w:w="843" w:type="dxa"/>
          </w:tcPr>
          <w:p w14:paraId="0F3D387A" w14:textId="5A3499F7" w:rsidR="00A35306" w:rsidRPr="00FE5068" w:rsidRDefault="00A35306" w:rsidP="00897CFA">
            <w:pPr>
              <w:rPr>
                <w:color w:val="000000" w:themeColor="text1"/>
                <w:szCs w:val="28"/>
                <w:lang w:val="ru-RU"/>
              </w:rPr>
            </w:pPr>
            <w:r w:rsidRPr="00D0551B">
              <w:rPr>
                <w:color w:val="000000" w:themeColor="text1"/>
                <w:szCs w:val="28"/>
              </w:rPr>
              <w:lastRenderedPageBreak/>
              <w:t>4.</w:t>
            </w:r>
            <w:r w:rsidR="00FE5068">
              <w:rPr>
                <w:color w:val="000000" w:themeColor="text1"/>
                <w:szCs w:val="28"/>
                <w:lang w:val="ru-RU"/>
              </w:rPr>
              <w:t>9</w:t>
            </w:r>
          </w:p>
        </w:tc>
        <w:tc>
          <w:tcPr>
            <w:tcW w:w="2734" w:type="dxa"/>
            <w:gridSpan w:val="2"/>
          </w:tcPr>
          <w:p w14:paraId="3AAC4795" w14:textId="77777777" w:rsidR="00A35306" w:rsidRPr="00E83742" w:rsidRDefault="00A35306" w:rsidP="00897CFA">
            <w:pPr>
              <w:rPr>
                <w:color w:val="000000" w:themeColor="text1"/>
                <w:szCs w:val="28"/>
              </w:rPr>
            </w:pPr>
            <w:proofErr w:type="spellStart"/>
            <w:r w:rsidRPr="00E83742">
              <w:rPr>
                <w:color w:val="000000" w:themeColor="text1"/>
                <w:szCs w:val="28"/>
              </w:rPr>
              <w:t>Изображение</w:t>
            </w:r>
            <w:proofErr w:type="spellEnd"/>
          </w:p>
        </w:tc>
        <w:tc>
          <w:tcPr>
            <w:tcW w:w="6312" w:type="dxa"/>
          </w:tcPr>
          <w:p w14:paraId="7E42FFDC" w14:textId="77777777" w:rsidR="00A35306" w:rsidRPr="00E52C88" w:rsidRDefault="00A35306" w:rsidP="00897CFA">
            <w:pPr>
              <w:pStyle w:val="a4"/>
              <w:ind w:left="35"/>
              <w:jc w:val="both"/>
              <w:rPr>
                <w:color w:val="000000" w:themeColor="text1"/>
                <w:sz w:val="24"/>
              </w:rPr>
            </w:pPr>
            <w:r w:rsidRPr="00E52C88">
              <w:rPr>
                <w:color w:val="000000" w:themeColor="text1"/>
                <w:sz w:val="24"/>
              </w:rPr>
              <w:t xml:space="preserve">Сменное. Плёнка, наносимая на твердое </w:t>
            </w:r>
            <w:proofErr w:type="spellStart"/>
            <w:r w:rsidRPr="00E52C88">
              <w:rPr>
                <w:color w:val="000000" w:themeColor="text1"/>
                <w:sz w:val="24"/>
              </w:rPr>
              <w:t>светопропускаемое</w:t>
            </w:r>
            <w:proofErr w:type="spellEnd"/>
            <w:r w:rsidRPr="00E52C88">
              <w:rPr>
                <w:color w:val="000000" w:themeColor="text1"/>
                <w:sz w:val="24"/>
              </w:rPr>
              <w:t xml:space="preserve"> основание, с полноцветной печатью не менее 1440dpi по утверждённой </w:t>
            </w:r>
            <w:r w:rsidR="003E5026" w:rsidRPr="003E5026">
              <w:rPr>
                <w:color w:val="000000" w:themeColor="text1"/>
                <w:sz w:val="24"/>
              </w:rPr>
              <w:t>ООО «ОДПС Сколково»</w:t>
            </w:r>
            <w:r w:rsidRPr="00E52C88">
              <w:rPr>
                <w:color w:val="000000" w:themeColor="text1"/>
                <w:sz w:val="24"/>
              </w:rPr>
              <w:t xml:space="preserve"> </w:t>
            </w:r>
            <w:proofErr w:type="spellStart"/>
            <w:r w:rsidRPr="00E52C88">
              <w:rPr>
                <w:color w:val="000000" w:themeColor="text1"/>
                <w:sz w:val="24"/>
              </w:rPr>
              <w:t>цветопробе</w:t>
            </w:r>
            <w:proofErr w:type="spellEnd"/>
            <w:r w:rsidRPr="00E52C88">
              <w:rPr>
                <w:color w:val="000000" w:themeColor="text1"/>
                <w:sz w:val="24"/>
              </w:rPr>
              <w:t>. Изображение должно вставляться в направляющие на лицевых панелях и четко фиксироваться на местах.</w:t>
            </w:r>
          </w:p>
          <w:p w14:paraId="6B5E87DE" w14:textId="77777777" w:rsidR="00A35306" w:rsidRPr="00EB2A48" w:rsidRDefault="00A35306" w:rsidP="00897CFA">
            <w:pPr>
              <w:pStyle w:val="a4"/>
              <w:ind w:left="35"/>
              <w:jc w:val="both"/>
              <w:rPr>
                <w:color w:val="000000" w:themeColor="text1"/>
                <w:sz w:val="24"/>
              </w:rPr>
            </w:pPr>
            <w:r w:rsidRPr="00CB3F4F">
              <w:rPr>
                <w:color w:val="000000" w:themeColor="text1"/>
                <w:sz w:val="24"/>
              </w:rPr>
              <w:t xml:space="preserve">Требования к поставке графических макетов информационных полей элементов транспортной навигации, подлежащих установке на остановочных павильонах наземного городского пассажирского транспорта, включая разработку содержания информационных полей элементов описаны в приложении (см. Приложение </w:t>
            </w:r>
            <w:r w:rsidR="003E5026">
              <w:rPr>
                <w:color w:val="000000" w:themeColor="text1"/>
                <w:sz w:val="24"/>
              </w:rPr>
              <w:t>1</w:t>
            </w:r>
            <w:r w:rsidR="003E5026" w:rsidRPr="00F870F8">
              <w:rPr>
                <w:color w:val="000000" w:themeColor="text1"/>
                <w:sz w:val="24"/>
              </w:rPr>
              <w:t>7</w:t>
            </w:r>
            <w:r w:rsidRPr="00CB3F4F">
              <w:rPr>
                <w:color w:val="000000" w:themeColor="text1"/>
                <w:sz w:val="24"/>
              </w:rPr>
              <w:t>)</w:t>
            </w:r>
            <w:r w:rsidR="00F870F8">
              <w:rPr>
                <w:color w:val="000000" w:themeColor="text1"/>
                <w:sz w:val="24"/>
              </w:rPr>
              <w:t xml:space="preserve"> и Дизайн-проекте элементов городской среды ИЦ «Сколково»</w:t>
            </w:r>
            <w:r w:rsidRPr="00CB3F4F">
              <w:rPr>
                <w:color w:val="000000" w:themeColor="text1"/>
                <w:sz w:val="24"/>
              </w:rPr>
              <w:t>.</w:t>
            </w:r>
          </w:p>
          <w:p w14:paraId="248F2DAF" w14:textId="77777777" w:rsidR="00A35306" w:rsidRPr="007333D8" w:rsidRDefault="00A35306" w:rsidP="00897CFA">
            <w:pPr>
              <w:jc w:val="both"/>
              <w:rPr>
                <w:rFonts w:cstheme="minorBidi"/>
                <w:color w:val="000000" w:themeColor="text1"/>
                <w:lang w:val="ru-RU"/>
              </w:rPr>
            </w:pPr>
            <w:r w:rsidRPr="0034167B">
              <w:rPr>
                <w:rFonts w:cstheme="minorBidi"/>
                <w:color w:val="000000" w:themeColor="text1"/>
                <w:lang w:val="ru-RU"/>
              </w:rPr>
              <w:t xml:space="preserve">Не допускается использование гигроскопичных материалов для информационного носителя. </w:t>
            </w:r>
          </w:p>
          <w:p w14:paraId="23D86AEB" w14:textId="77777777" w:rsidR="00A35306" w:rsidRPr="00D0551B" w:rsidRDefault="00A35306" w:rsidP="00897CFA">
            <w:pPr>
              <w:rPr>
                <w:color w:val="000000" w:themeColor="text1"/>
                <w:lang w:val="ru-RU"/>
              </w:rPr>
            </w:pPr>
          </w:p>
        </w:tc>
      </w:tr>
      <w:tr w:rsidR="00A35306" w:rsidRPr="00EA3AA9" w14:paraId="31F4AAAB" w14:textId="77777777" w:rsidTr="00897CFA">
        <w:trPr>
          <w:trHeight w:val="331"/>
        </w:trPr>
        <w:tc>
          <w:tcPr>
            <w:tcW w:w="843" w:type="dxa"/>
          </w:tcPr>
          <w:p w14:paraId="1A61A84A" w14:textId="34714424" w:rsidR="00A35306" w:rsidRPr="00FE5068" w:rsidRDefault="00A35306" w:rsidP="00897CFA">
            <w:pPr>
              <w:rPr>
                <w:color w:val="000000" w:themeColor="text1"/>
                <w:szCs w:val="28"/>
                <w:lang w:val="ru-RU"/>
              </w:rPr>
            </w:pPr>
            <w:r w:rsidRPr="00D0551B">
              <w:rPr>
                <w:color w:val="000000" w:themeColor="text1"/>
                <w:szCs w:val="28"/>
              </w:rPr>
              <w:t>4.1</w:t>
            </w:r>
            <w:r w:rsidR="00FE5068">
              <w:rPr>
                <w:color w:val="000000" w:themeColor="text1"/>
                <w:szCs w:val="28"/>
                <w:lang w:val="ru-RU"/>
              </w:rPr>
              <w:t>0</w:t>
            </w:r>
          </w:p>
        </w:tc>
        <w:tc>
          <w:tcPr>
            <w:tcW w:w="2734" w:type="dxa"/>
            <w:gridSpan w:val="2"/>
          </w:tcPr>
          <w:p w14:paraId="2F81E59E" w14:textId="77777777" w:rsidR="00A35306" w:rsidRPr="00E83742" w:rsidRDefault="00A35306" w:rsidP="00897CFA">
            <w:pPr>
              <w:rPr>
                <w:color w:val="000000" w:themeColor="text1"/>
                <w:szCs w:val="28"/>
              </w:rPr>
            </w:pPr>
            <w:proofErr w:type="spellStart"/>
            <w:r w:rsidRPr="00E83742">
              <w:rPr>
                <w:color w:val="000000" w:themeColor="text1"/>
                <w:szCs w:val="28"/>
              </w:rPr>
              <w:t>Электропитание</w:t>
            </w:r>
            <w:proofErr w:type="spellEnd"/>
          </w:p>
        </w:tc>
        <w:tc>
          <w:tcPr>
            <w:tcW w:w="6312" w:type="dxa"/>
          </w:tcPr>
          <w:p w14:paraId="2552A3DC" w14:textId="77777777" w:rsidR="00A35306" w:rsidRPr="00BC2E0F" w:rsidRDefault="00A35306" w:rsidP="00897CFA">
            <w:pPr>
              <w:jc w:val="both"/>
              <w:rPr>
                <w:rStyle w:val="hps"/>
                <w:color w:val="000000" w:themeColor="text1"/>
                <w:lang w:val="ru-RU"/>
              </w:rPr>
            </w:pPr>
            <w:r w:rsidRPr="00E83742">
              <w:rPr>
                <w:color w:val="000000" w:themeColor="text1"/>
                <w:lang w:val="ru-RU"/>
              </w:rPr>
              <w:t xml:space="preserve">Электрическая схема </w:t>
            </w:r>
            <w:r w:rsidRPr="00E52C88">
              <w:rPr>
                <w:rStyle w:val="hps"/>
                <w:color w:val="000000" w:themeColor="text1"/>
                <w:lang w:val="ru-RU"/>
              </w:rPr>
              <w:t>обеспечивает</w:t>
            </w:r>
            <w:r w:rsidRPr="00E52C88">
              <w:rPr>
                <w:color w:val="000000" w:themeColor="text1"/>
                <w:lang w:val="ru-RU"/>
              </w:rPr>
              <w:t xml:space="preserve"> </w:t>
            </w:r>
            <w:r w:rsidRPr="00E52C88">
              <w:rPr>
                <w:rStyle w:val="hps"/>
                <w:color w:val="000000" w:themeColor="text1"/>
                <w:lang w:val="ru-RU"/>
              </w:rPr>
              <w:t>возможность быстрого</w:t>
            </w:r>
            <w:r w:rsidRPr="00CB3F4F">
              <w:rPr>
                <w:color w:val="000000" w:themeColor="text1"/>
                <w:lang w:val="ru-RU"/>
              </w:rPr>
              <w:t xml:space="preserve"> </w:t>
            </w:r>
            <w:r w:rsidRPr="00EB2A48">
              <w:rPr>
                <w:rStyle w:val="hps"/>
                <w:color w:val="000000" w:themeColor="text1"/>
                <w:lang w:val="ru-RU"/>
              </w:rPr>
              <w:t>включения и отключения</w:t>
            </w:r>
            <w:r w:rsidRPr="00BC2E0F">
              <w:rPr>
                <w:color w:val="000000" w:themeColor="text1"/>
                <w:lang w:val="ru-RU"/>
              </w:rPr>
              <w:t xml:space="preserve"> </w:t>
            </w:r>
            <w:r w:rsidRPr="00BC2E0F">
              <w:rPr>
                <w:rStyle w:val="hps"/>
                <w:color w:val="000000" w:themeColor="text1"/>
                <w:lang w:val="ru-RU"/>
              </w:rPr>
              <w:t>электрических</w:t>
            </w:r>
            <w:r w:rsidRPr="00BC2E0F">
              <w:rPr>
                <w:color w:val="000000" w:themeColor="text1"/>
                <w:lang w:val="ru-RU"/>
              </w:rPr>
              <w:t xml:space="preserve"> </w:t>
            </w:r>
            <w:r w:rsidRPr="00BC2E0F">
              <w:rPr>
                <w:rStyle w:val="hps"/>
                <w:color w:val="000000" w:themeColor="text1"/>
                <w:lang w:val="ru-RU"/>
              </w:rPr>
              <w:t>устройств. Класс з</w:t>
            </w:r>
            <w:r w:rsidRPr="00BC2E0F">
              <w:rPr>
                <w:color w:val="000000" w:themeColor="text1"/>
                <w:lang w:val="ru-RU"/>
              </w:rPr>
              <w:t xml:space="preserve">ащиты </w:t>
            </w:r>
            <w:r w:rsidRPr="00BC2E0F">
              <w:rPr>
                <w:rStyle w:val="hps"/>
                <w:color w:val="000000" w:themeColor="text1"/>
                <w:lang w:val="ru-RU"/>
              </w:rPr>
              <w:t xml:space="preserve">изделия соответствует </w:t>
            </w:r>
            <w:r w:rsidRPr="00BC2E0F">
              <w:rPr>
                <w:rStyle w:val="hps"/>
                <w:color w:val="000000" w:themeColor="text1"/>
              </w:rPr>
              <w:t>IP</w:t>
            </w:r>
            <w:r w:rsidRPr="00BC2E0F">
              <w:rPr>
                <w:rStyle w:val="hps"/>
                <w:color w:val="000000" w:themeColor="text1"/>
                <w:lang w:val="ru-RU"/>
              </w:rPr>
              <w:t>67.</w:t>
            </w:r>
            <w:r w:rsidRPr="00BC2E0F">
              <w:rPr>
                <w:color w:val="000000" w:themeColor="text1"/>
                <w:lang w:val="ru-RU"/>
              </w:rPr>
              <w:t xml:space="preserve"> </w:t>
            </w:r>
            <w:r w:rsidRPr="00BC2E0F">
              <w:rPr>
                <w:rStyle w:val="hps"/>
                <w:color w:val="000000" w:themeColor="text1"/>
                <w:lang w:val="ru-RU"/>
              </w:rPr>
              <w:t>Компоненты</w:t>
            </w:r>
            <w:r w:rsidRPr="00BC2E0F">
              <w:rPr>
                <w:color w:val="000000" w:themeColor="text1"/>
                <w:lang w:val="ru-RU"/>
              </w:rPr>
              <w:t xml:space="preserve"> </w:t>
            </w:r>
            <w:r w:rsidRPr="00BC2E0F">
              <w:rPr>
                <w:rStyle w:val="hps"/>
                <w:color w:val="000000" w:themeColor="text1"/>
                <w:lang w:val="ru-RU"/>
              </w:rPr>
              <w:t>автоматического управления</w:t>
            </w:r>
            <w:r w:rsidRPr="00BC2E0F">
              <w:rPr>
                <w:color w:val="000000" w:themeColor="text1"/>
                <w:lang w:val="ru-RU"/>
              </w:rPr>
              <w:t xml:space="preserve"> </w:t>
            </w:r>
            <w:r w:rsidRPr="00BC2E0F">
              <w:rPr>
                <w:rStyle w:val="hps"/>
                <w:color w:val="000000" w:themeColor="text1"/>
                <w:lang w:val="ru-RU"/>
              </w:rPr>
              <w:t>электрооборудования</w:t>
            </w:r>
            <w:r w:rsidRPr="00BC2E0F">
              <w:rPr>
                <w:color w:val="000000" w:themeColor="text1"/>
                <w:lang w:val="ru-RU"/>
              </w:rPr>
              <w:t xml:space="preserve"> </w:t>
            </w:r>
            <w:r w:rsidRPr="00BC2E0F">
              <w:rPr>
                <w:rStyle w:val="hps"/>
                <w:color w:val="000000" w:themeColor="text1"/>
                <w:lang w:val="ru-RU"/>
              </w:rPr>
              <w:t>обеспечивают протоколирование. Элементы</w:t>
            </w:r>
            <w:r w:rsidRPr="00BC2E0F">
              <w:rPr>
                <w:color w:val="000000" w:themeColor="text1"/>
                <w:lang w:val="ru-RU"/>
              </w:rPr>
              <w:t xml:space="preserve"> </w:t>
            </w:r>
            <w:r w:rsidRPr="00BC2E0F">
              <w:rPr>
                <w:rStyle w:val="hps"/>
                <w:color w:val="000000" w:themeColor="text1"/>
                <w:lang w:val="ru-RU"/>
              </w:rPr>
              <w:t>коммутации четко обозначаются</w:t>
            </w:r>
            <w:r w:rsidRPr="00BC2E0F">
              <w:rPr>
                <w:color w:val="000000" w:themeColor="text1"/>
                <w:lang w:val="ru-RU"/>
              </w:rPr>
              <w:t xml:space="preserve"> </w:t>
            </w:r>
            <w:r w:rsidRPr="00BC2E0F">
              <w:rPr>
                <w:rStyle w:val="hps"/>
                <w:color w:val="000000" w:themeColor="text1"/>
                <w:lang w:val="ru-RU"/>
              </w:rPr>
              <w:t>соответствующей индикацией</w:t>
            </w:r>
            <w:r w:rsidRPr="00BC2E0F">
              <w:rPr>
                <w:color w:val="000000" w:themeColor="text1"/>
                <w:lang w:val="ru-RU"/>
              </w:rPr>
              <w:t xml:space="preserve">. </w:t>
            </w:r>
            <w:r w:rsidRPr="00BC2E0F">
              <w:rPr>
                <w:rStyle w:val="hps"/>
                <w:color w:val="000000" w:themeColor="text1"/>
                <w:lang w:val="ru-RU"/>
              </w:rPr>
              <w:t>Предоставляются соответствующие документы.</w:t>
            </w:r>
          </w:p>
          <w:p w14:paraId="6E64F102" w14:textId="77777777" w:rsidR="00A35306" w:rsidRPr="00CB3F4F" w:rsidRDefault="00A35306" w:rsidP="00897CFA">
            <w:pPr>
              <w:jc w:val="both"/>
              <w:rPr>
                <w:rStyle w:val="hps"/>
                <w:color w:val="000000" w:themeColor="text1"/>
                <w:lang w:val="ru-RU"/>
              </w:rPr>
            </w:pPr>
            <w:r w:rsidRPr="00BC2E0F">
              <w:rPr>
                <w:color w:val="000000" w:themeColor="text1"/>
                <w:lang w:val="ru-RU"/>
              </w:rPr>
              <w:t xml:space="preserve">Предусмотрена схема </w:t>
            </w:r>
            <w:r w:rsidRPr="00BC2E0F">
              <w:rPr>
                <w:rStyle w:val="hps"/>
                <w:color w:val="000000" w:themeColor="text1"/>
                <w:lang w:val="ru-RU"/>
              </w:rPr>
              <w:t>автоматической защиты</w:t>
            </w:r>
            <w:r w:rsidRPr="00BC2E0F">
              <w:rPr>
                <w:color w:val="000000" w:themeColor="text1"/>
                <w:lang w:val="ru-RU"/>
              </w:rPr>
              <w:t xml:space="preserve"> </w:t>
            </w:r>
            <w:r w:rsidRPr="00BC2E0F">
              <w:rPr>
                <w:rStyle w:val="hps"/>
                <w:color w:val="000000" w:themeColor="text1"/>
                <w:lang w:val="ru-RU"/>
              </w:rPr>
              <w:t xml:space="preserve">цепей </w:t>
            </w:r>
            <w:r>
              <w:rPr>
                <w:rStyle w:val="hps"/>
                <w:color w:val="000000" w:themeColor="text1"/>
                <w:lang w:val="ru-RU"/>
              </w:rPr>
              <w:br/>
            </w:r>
            <w:r w:rsidRPr="00CB3F4F">
              <w:rPr>
                <w:rStyle w:val="hps"/>
                <w:color w:val="000000" w:themeColor="text1"/>
                <w:lang w:val="ru-RU"/>
              </w:rPr>
              <w:t>от</w:t>
            </w:r>
            <w:r w:rsidRPr="00CB3F4F">
              <w:rPr>
                <w:color w:val="000000" w:themeColor="text1"/>
                <w:lang w:val="ru-RU"/>
              </w:rPr>
              <w:t xml:space="preserve"> </w:t>
            </w:r>
            <w:r w:rsidRPr="00CB3F4F">
              <w:rPr>
                <w:rStyle w:val="hps"/>
                <w:color w:val="000000" w:themeColor="text1"/>
                <w:lang w:val="ru-RU"/>
              </w:rPr>
              <w:t>утечек,</w:t>
            </w:r>
            <w:r w:rsidRPr="00CB3F4F">
              <w:rPr>
                <w:color w:val="000000" w:themeColor="text1"/>
                <w:lang w:val="ru-RU"/>
              </w:rPr>
              <w:t xml:space="preserve"> </w:t>
            </w:r>
            <w:r w:rsidRPr="00CB3F4F">
              <w:rPr>
                <w:rStyle w:val="hps"/>
                <w:color w:val="000000" w:themeColor="text1"/>
                <w:lang w:val="ru-RU"/>
              </w:rPr>
              <w:t>короткого замыкания и перегрузок</w:t>
            </w:r>
            <w:r w:rsidRPr="00CB3F4F">
              <w:rPr>
                <w:color w:val="000000" w:themeColor="text1"/>
                <w:lang w:val="ru-RU"/>
              </w:rPr>
              <w:t>.</w:t>
            </w:r>
          </w:p>
          <w:p w14:paraId="317EBB82" w14:textId="77777777" w:rsidR="00A35306" w:rsidRPr="00EB2A48" w:rsidRDefault="00A35306" w:rsidP="00897CFA">
            <w:pPr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  <w:lang w:val="ru-RU"/>
              </w:rPr>
            </w:pPr>
            <w:r w:rsidRPr="00EB2A48">
              <w:rPr>
                <w:bCs/>
                <w:color w:val="000000" w:themeColor="text1"/>
                <w:lang w:val="ru-RU"/>
              </w:rPr>
              <w:t>Требование к электропитанию:</w:t>
            </w:r>
          </w:p>
          <w:p w14:paraId="65EC45B6" w14:textId="77777777" w:rsidR="00A35306" w:rsidRPr="00BC2E0F" w:rsidRDefault="00A35306" w:rsidP="00897CFA">
            <w:pPr>
              <w:autoSpaceDE w:val="0"/>
              <w:autoSpaceDN w:val="0"/>
              <w:adjustRightInd w:val="0"/>
              <w:ind w:left="709"/>
              <w:jc w:val="both"/>
              <w:rPr>
                <w:bCs/>
                <w:color w:val="000000" w:themeColor="text1"/>
                <w:lang w:val="ru-RU"/>
              </w:rPr>
            </w:pPr>
            <w:r w:rsidRPr="00BC2E0F">
              <w:rPr>
                <w:bCs/>
                <w:color w:val="000000" w:themeColor="text1"/>
                <w:lang w:val="ru-RU"/>
              </w:rPr>
              <w:t>- Входное напряжение: 220-240 В</w:t>
            </w:r>
          </w:p>
          <w:p w14:paraId="343B4F01" w14:textId="77777777" w:rsidR="00A35306" w:rsidRPr="00BC2E0F" w:rsidRDefault="00A35306" w:rsidP="00897CFA">
            <w:pPr>
              <w:autoSpaceDE w:val="0"/>
              <w:autoSpaceDN w:val="0"/>
              <w:adjustRightInd w:val="0"/>
              <w:ind w:left="709"/>
              <w:jc w:val="both"/>
              <w:rPr>
                <w:bCs/>
                <w:color w:val="000000" w:themeColor="text1"/>
                <w:lang w:val="ru-RU"/>
              </w:rPr>
            </w:pPr>
            <w:r w:rsidRPr="00BC2E0F">
              <w:rPr>
                <w:bCs/>
                <w:color w:val="000000" w:themeColor="text1"/>
                <w:lang w:val="ru-RU"/>
              </w:rPr>
              <w:t>- Частота: 50-60 Гц</w:t>
            </w:r>
          </w:p>
          <w:p w14:paraId="6252A4D0" w14:textId="77777777" w:rsidR="00A35306" w:rsidRPr="00BC2E0F" w:rsidRDefault="00A35306" w:rsidP="00897CFA">
            <w:pPr>
              <w:autoSpaceDE w:val="0"/>
              <w:autoSpaceDN w:val="0"/>
              <w:adjustRightInd w:val="0"/>
              <w:ind w:left="709"/>
              <w:jc w:val="both"/>
              <w:rPr>
                <w:bCs/>
                <w:color w:val="000000" w:themeColor="text1"/>
                <w:lang w:val="ru-RU"/>
              </w:rPr>
            </w:pPr>
            <w:r w:rsidRPr="00BC2E0F">
              <w:rPr>
                <w:bCs/>
                <w:color w:val="000000" w:themeColor="text1"/>
                <w:lang w:val="ru-RU"/>
              </w:rPr>
              <w:t>- Выходное напряжение</w:t>
            </w:r>
            <w:r w:rsidRPr="00BC2E0F">
              <w:rPr>
                <w:bCs/>
                <w:color w:val="000000" w:themeColor="text1"/>
                <w:lang w:val="ru-RU"/>
              </w:rPr>
              <w:tab/>
              <w:t>: 24 В</w:t>
            </w:r>
          </w:p>
          <w:p w14:paraId="1789BC65" w14:textId="77777777" w:rsidR="00A35306" w:rsidRPr="00BC2E0F" w:rsidRDefault="00A35306" w:rsidP="00897CFA">
            <w:pPr>
              <w:autoSpaceDE w:val="0"/>
              <w:autoSpaceDN w:val="0"/>
              <w:adjustRightInd w:val="0"/>
              <w:ind w:left="709"/>
              <w:jc w:val="both"/>
              <w:rPr>
                <w:bCs/>
                <w:color w:val="000000" w:themeColor="text1"/>
                <w:lang w:val="ru-RU"/>
              </w:rPr>
            </w:pPr>
            <w:r w:rsidRPr="00BC2E0F">
              <w:rPr>
                <w:bCs/>
                <w:color w:val="000000" w:themeColor="text1"/>
                <w:lang w:val="ru-RU"/>
              </w:rPr>
              <w:t>- Макс. мощность: 1000 Вт</w:t>
            </w:r>
          </w:p>
          <w:p w14:paraId="1A0D39B3" w14:textId="77777777" w:rsidR="00A35306" w:rsidRPr="00BC2E0F" w:rsidRDefault="00A35306" w:rsidP="00897CFA">
            <w:pPr>
              <w:autoSpaceDE w:val="0"/>
              <w:autoSpaceDN w:val="0"/>
              <w:adjustRightInd w:val="0"/>
              <w:ind w:left="709"/>
              <w:jc w:val="both"/>
              <w:rPr>
                <w:color w:val="000000" w:themeColor="text1"/>
                <w:lang w:val="ru-RU"/>
              </w:rPr>
            </w:pPr>
            <w:r w:rsidRPr="00BC2E0F">
              <w:rPr>
                <w:color w:val="000000" w:themeColor="text1"/>
                <w:lang w:val="ru-RU"/>
              </w:rPr>
              <w:t xml:space="preserve">- Класс защиты: </w:t>
            </w:r>
            <w:r w:rsidRPr="00BC2E0F">
              <w:rPr>
                <w:color w:val="000000" w:themeColor="text1"/>
              </w:rPr>
              <w:t>IP</w:t>
            </w:r>
            <w:r w:rsidRPr="00BC2E0F">
              <w:rPr>
                <w:color w:val="000000" w:themeColor="text1"/>
                <w:lang w:val="ru-RU"/>
              </w:rPr>
              <w:t>67</w:t>
            </w:r>
          </w:p>
          <w:p w14:paraId="086B34B0" w14:textId="77777777" w:rsidR="00A35306" w:rsidRPr="00BC2E0F" w:rsidRDefault="00A35306" w:rsidP="00897CFA">
            <w:pPr>
              <w:autoSpaceDE w:val="0"/>
              <w:autoSpaceDN w:val="0"/>
              <w:adjustRightInd w:val="0"/>
              <w:ind w:left="709"/>
              <w:jc w:val="both"/>
              <w:rPr>
                <w:color w:val="000000" w:themeColor="text1"/>
                <w:lang w:val="ru-RU"/>
              </w:rPr>
            </w:pPr>
            <w:r w:rsidRPr="00BC2E0F">
              <w:rPr>
                <w:color w:val="000000" w:themeColor="text1"/>
                <w:lang w:val="ru-RU"/>
              </w:rPr>
              <w:t>- Температурный диапазон: от-35 до + 55°</w:t>
            </w:r>
            <w:r w:rsidRPr="00BC2E0F">
              <w:rPr>
                <w:color w:val="000000" w:themeColor="text1"/>
              </w:rPr>
              <w:t>C</w:t>
            </w:r>
          </w:p>
          <w:p w14:paraId="13D1014F" w14:textId="77777777" w:rsidR="00A35306" w:rsidRPr="00BC2E0F" w:rsidRDefault="00A35306" w:rsidP="00897CFA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ind w:left="709"/>
              <w:jc w:val="both"/>
              <w:rPr>
                <w:color w:val="000000" w:themeColor="text1"/>
                <w:lang w:val="ru-RU"/>
              </w:rPr>
            </w:pPr>
            <w:r w:rsidRPr="00BC2E0F">
              <w:rPr>
                <w:color w:val="000000" w:themeColor="text1"/>
                <w:lang w:val="ru-RU"/>
              </w:rPr>
              <w:t xml:space="preserve">- Нормативные документы: согласно </w:t>
            </w:r>
            <w:r w:rsidRPr="00BC2E0F">
              <w:rPr>
                <w:color w:val="000000" w:themeColor="text1"/>
              </w:rPr>
              <w:t>IEC</w:t>
            </w:r>
            <w:r w:rsidRPr="00BC2E0F">
              <w:rPr>
                <w:color w:val="000000" w:themeColor="text1"/>
                <w:lang w:val="ru-RU"/>
              </w:rPr>
              <w:t xml:space="preserve"> 61347-1/согласно </w:t>
            </w:r>
            <w:r w:rsidRPr="00BC2E0F">
              <w:rPr>
                <w:color w:val="000000" w:themeColor="text1"/>
              </w:rPr>
              <w:t>IEC</w:t>
            </w:r>
            <w:r w:rsidRPr="00BC2E0F">
              <w:rPr>
                <w:color w:val="000000" w:themeColor="text1"/>
                <w:lang w:val="ru-RU"/>
              </w:rPr>
              <w:t xml:space="preserve"> 61347-2-13/согласно </w:t>
            </w:r>
            <w:r w:rsidRPr="00BC2E0F">
              <w:rPr>
                <w:color w:val="000000" w:themeColor="text1"/>
              </w:rPr>
              <w:t>IEC</w:t>
            </w:r>
            <w:r w:rsidRPr="00BC2E0F">
              <w:rPr>
                <w:color w:val="000000" w:themeColor="text1"/>
                <w:lang w:val="ru-RU"/>
              </w:rPr>
              <w:t xml:space="preserve"> </w:t>
            </w:r>
            <w:r w:rsidRPr="00BC2E0F">
              <w:rPr>
                <w:color w:val="000000" w:themeColor="text1"/>
                <w:lang w:val="ru-RU"/>
              </w:rPr>
              <w:lastRenderedPageBreak/>
              <w:t xml:space="preserve">62384/согласно </w:t>
            </w:r>
            <w:r w:rsidRPr="00BC2E0F">
              <w:rPr>
                <w:color w:val="000000" w:themeColor="text1"/>
              </w:rPr>
              <w:t>CISPR</w:t>
            </w:r>
            <w:r w:rsidRPr="00BC2E0F">
              <w:rPr>
                <w:color w:val="000000" w:themeColor="text1"/>
                <w:lang w:val="ru-RU"/>
              </w:rPr>
              <w:t xml:space="preserve"> 15/ согласно </w:t>
            </w:r>
            <w:r w:rsidRPr="00BC2E0F">
              <w:rPr>
                <w:color w:val="000000" w:themeColor="text1"/>
              </w:rPr>
              <w:t>IEC</w:t>
            </w:r>
            <w:r w:rsidRPr="00BC2E0F">
              <w:rPr>
                <w:color w:val="000000" w:themeColor="text1"/>
                <w:lang w:val="ru-RU"/>
              </w:rPr>
              <w:t xml:space="preserve"> 61000-3-2/согласно </w:t>
            </w:r>
            <w:r w:rsidRPr="00BC2E0F">
              <w:rPr>
                <w:color w:val="000000" w:themeColor="text1"/>
              </w:rPr>
              <w:t>IEC</w:t>
            </w:r>
            <w:r w:rsidRPr="00BC2E0F">
              <w:rPr>
                <w:color w:val="000000" w:themeColor="text1"/>
                <w:lang w:val="ru-RU"/>
              </w:rPr>
              <w:t xml:space="preserve">61000-3-3/согласно </w:t>
            </w:r>
            <w:r w:rsidRPr="00BC2E0F">
              <w:rPr>
                <w:color w:val="000000" w:themeColor="text1"/>
              </w:rPr>
              <w:t>IEC</w:t>
            </w:r>
            <w:r w:rsidRPr="00BC2E0F">
              <w:rPr>
                <w:color w:val="000000" w:themeColor="text1"/>
                <w:lang w:val="ru-RU"/>
              </w:rPr>
              <w:t xml:space="preserve"> 61547, либо их аналогам в соответствии с действующими ГОСТ и СНиП.</w:t>
            </w:r>
          </w:p>
          <w:p w14:paraId="542BDE1C" w14:textId="77777777" w:rsidR="00A35306" w:rsidRPr="00BC2E0F" w:rsidRDefault="00A35306" w:rsidP="00897CFA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ind w:left="709"/>
              <w:jc w:val="both"/>
              <w:rPr>
                <w:color w:val="000000" w:themeColor="text1"/>
                <w:lang w:val="ru-RU"/>
              </w:rPr>
            </w:pPr>
            <w:r w:rsidRPr="00BC2E0F">
              <w:rPr>
                <w:color w:val="000000" w:themeColor="text1"/>
                <w:lang w:val="ru-RU"/>
              </w:rPr>
              <w:t xml:space="preserve">- Знак тех. контроля: допуск к эксплуатации </w:t>
            </w:r>
            <w:r w:rsidRPr="00BC2E0F">
              <w:rPr>
                <w:color w:val="000000" w:themeColor="text1"/>
              </w:rPr>
              <w:t>CE</w:t>
            </w:r>
            <w:r w:rsidRPr="00BC2E0F">
              <w:rPr>
                <w:color w:val="000000" w:themeColor="text1"/>
                <w:lang w:val="ru-RU"/>
              </w:rPr>
              <w:t xml:space="preserve"> / </w:t>
            </w:r>
            <w:r w:rsidRPr="00BC2E0F">
              <w:rPr>
                <w:color w:val="000000" w:themeColor="text1"/>
              </w:rPr>
              <w:t>CB</w:t>
            </w:r>
            <w:r w:rsidRPr="00BC2E0F">
              <w:rPr>
                <w:color w:val="000000" w:themeColor="text1"/>
                <w:lang w:val="ru-RU"/>
              </w:rPr>
              <w:t xml:space="preserve"> / </w:t>
            </w:r>
            <w:r w:rsidRPr="00BC2E0F">
              <w:rPr>
                <w:color w:val="000000" w:themeColor="text1"/>
              </w:rPr>
              <w:t>C</w:t>
            </w:r>
            <w:r w:rsidRPr="00BC2E0F">
              <w:rPr>
                <w:color w:val="000000" w:themeColor="text1"/>
                <w:lang w:val="ru-RU"/>
              </w:rPr>
              <w:t>-</w:t>
            </w:r>
            <w:r w:rsidRPr="00BC2E0F">
              <w:rPr>
                <w:color w:val="000000" w:themeColor="text1"/>
              </w:rPr>
              <w:t>Tick</w:t>
            </w:r>
          </w:p>
        </w:tc>
      </w:tr>
      <w:tr w:rsidR="00A35306" w:rsidRPr="00EA3AA9" w14:paraId="5D0665FC" w14:textId="77777777" w:rsidTr="00897CFA">
        <w:trPr>
          <w:trHeight w:val="331"/>
        </w:trPr>
        <w:tc>
          <w:tcPr>
            <w:tcW w:w="843" w:type="dxa"/>
          </w:tcPr>
          <w:p w14:paraId="12443B70" w14:textId="2BBA0EFB" w:rsidR="00A35306" w:rsidRPr="00FE5068" w:rsidRDefault="00A35306" w:rsidP="00897CFA">
            <w:pPr>
              <w:rPr>
                <w:color w:val="000000" w:themeColor="text1"/>
                <w:szCs w:val="28"/>
                <w:lang w:val="ru-RU"/>
              </w:rPr>
            </w:pPr>
            <w:r w:rsidRPr="00D0551B">
              <w:rPr>
                <w:color w:val="000000" w:themeColor="text1"/>
                <w:szCs w:val="28"/>
              </w:rPr>
              <w:lastRenderedPageBreak/>
              <w:t>4.1</w:t>
            </w:r>
            <w:r w:rsidR="00FE5068">
              <w:rPr>
                <w:color w:val="000000" w:themeColor="text1"/>
                <w:szCs w:val="28"/>
                <w:lang w:val="ru-RU"/>
              </w:rPr>
              <w:t>1</w:t>
            </w:r>
          </w:p>
        </w:tc>
        <w:tc>
          <w:tcPr>
            <w:tcW w:w="2734" w:type="dxa"/>
            <w:gridSpan w:val="2"/>
          </w:tcPr>
          <w:p w14:paraId="5EA8FEF1" w14:textId="77777777" w:rsidR="00A35306" w:rsidRPr="00E83742" w:rsidRDefault="00A35306" w:rsidP="00897CFA">
            <w:pPr>
              <w:rPr>
                <w:b/>
                <w:color w:val="000000" w:themeColor="text1"/>
                <w:szCs w:val="28"/>
              </w:rPr>
            </w:pPr>
            <w:r w:rsidRPr="00E83742">
              <w:rPr>
                <w:color w:val="000000" w:themeColor="text1"/>
                <w:szCs w:val="28"/>
                <w:lang w:val="ru-RU"/>
              </w:rPr>
              <w:t>Гидрофобные покрытия</w:t>
            </w:r>
          </w:p>
        </w:tc>
        <w:tc>
          <w:tcPr>
            <w:tcW w:w="6312" w:type="dxa"/>
          </w:tcPr>
          <w:p w14:paraId="144959CA" w14:textId="77777777" w:rsidR="00A35306" w:rsidRPr="00CB3F4F" w:rsidRDefault="00A35306" w:rsidP="00897CFA">
            <w:pPr>
              <w:jc w:val="both"/>
              <w:rPr>
                <w:color w:val="000000" w:themeColor="text1"/>
                <w:lang w:val="ru-RU"/>
              </w:rPr>
            </w:pPr>
            <w:r w:rsidRPr="00E52C88">
              <w:rPr>
                <w:rStyle w:val="hps"/>
                <w:color w:val="000000" w:themeColor="text1"/>
                <w:lang w:val="ru-RU"/>
              </w:rPr>
              <w:t>Предусмотреть применение гидрофобных покрытий для стеклянных и металлических поверхностей павильона, обеспечивающих отрицательные углы смачивания жидкостей (осадки, брызги). Покрытие должно быть прозрачным и не менять цвет обрабатываемых поверхностей.</w:t>
            </w:r>
          </w:p>
        </w:tc>
      </w:tr>
      <w:tr w:rsidR="00A35306" w:rsidRPr="00BC2E0F" w14:paraId="3B9C4820" w14:textId="77777777" w:rsidTr="00897CFA">
        <w:trPr>
          <w:trHeight w:val="331"/>
        </w:trPr>
        <w:tc>
          <w:tcPr>
            <w:tcW w:w="843" w:type="dxa"/>
          </w:tcPr>
          <w:p w14:paraId="598358F3" w14:textId="18D7A623" w:rsidR="00A35306" w:rsidRPr="00FE5068" w:rsidRDefault="00A35306" w:rsidP="00897CFA">
            <w:pPr>
              <w:rPr>
                <w:color w:val="000000" w:themeColor="text1"/>
                <w:szCs w:val="28"/>
                <w:lang w:val="ru-RU"/>
              </w:rPr>
            </w:pPr>
            <w:r w:rsidRPr="00D0551B">
              <w:rPr>
                <w:color w:val="000000" w:themeColor="text1"/>
                <w:szCs w:val="28"/>
              </w:rPr>
              <w:t>4.1</w:t>
            </w:r>
            <w:r w:rsidR="00FE5068">
              <w:rPr>
                <w:color w:val="000000" w:themeColor="text1"/>
                <w:szCs w:val="28"/>
                <w:lang w:val="ru-RU"/>
              </w:rPr>
              <w:t>2</w:t>
            </w:r>
          </w:p>
        </w:tc>
        <w:tc>
          <w:tcPr>
            <w:tcW w:w="2734" w:type="dxa"/>
            <w:gridSpan w:val="2"/>
          </w:tcPr>
          <w:p w14:paraId="1EF84B67" w14:textId="77777777" w:rsidR="00A35306" w:rsidRPr="00E83742" w:rsidRDefault="00A35306" w:rsidP="00897CFA">
            <w:pPr>
              <w:rPr>
                <w:color w:val="000000" w:themeColor="text1"/>
                <w:szCs w:val="28"/>
              </w:rPr>
            </w:pPr>
            <w:proofErr w:type="spellStart"/>
            <w:r w:rsidRPr="00E83742">
              <w:rPr>
                <w:color w:val="000000" w:themeColor="text1"/>
                <w:szCs w:val="28"/>
              </w:rPr>
              <w:t>Установка</w:t>
            </w:r>
            <w:proofErr w:type="spellEnd"/>
          </w:p>
        </w:tc>
        <w:tc>
          <w:tcPr>
            <w:tcW w:w="6312" w:type="dxa"/>
          </w:tcPr>
          <w:p w14:paraId="36718230" w14:textId="77777777" w:rsidR="00A35306" w:rsidRPr="00E52C88" w:rsidRDefault="00A35306" w:rsidP="00897CFA">
            <w:pPr>
              <w:rPr>
                <w:color w:val="000000" w:themeColor="text1"/>
                <w:lang w:val="ru-RU"/>
              </w:rPr>
            </w:pPr>
            <w:r w:rsidRPr="00E52C88">
              <w:rPr>
                <w:rStyle w:val="hps"/>
                <w:color w:val="000000" w:themeColor="text1"/>
                <w:lang w:val="ru-RU"/>
              </w:rPr>
              <w:t xml:space="preserve">Предусмотреть уклон дорожного полотна. </w:t>
            </w:r>
          </w:p>
        </w:tc>
      </w:tr>
      <w:tr w:rsidR="00A35306" w:rsidRPr="00EA3AA9" w14:paraId="5B53D51C" w14:textId="77777777" w:rsidTr="00897CFA">
        <w:trPr>
          <w:trHeight w:val="1514"/>
        </w:trPr>
        <w:tc>
          <w:tcPr>
            <w:tcW w:w="843" w:type="dxa"/>
          </w:tcPr>
          <w:p w14:paraId="7587C18C" w14:textId="2CCE992E" w:rsidR="00A35306" w:rsidRPr="00FE5068" w:rsidRDefault="00A35306" w:rsidP="00897CFA">
            <w:pPr>
              <w:rPr>
                <w:color w:val="000000" w:themeColor="text1"/>
                <w:szCs w:val="28"/>
                <w:lang w:val="ru-RU"/>
              </w:rPr>
            </w:pPr>
            <w:r w:rsidRPr="00D0551B">
              <w:rPr>
                <w:color w:val="000000" w:themeColor="text1"/>
                <w:szCs w:val="28"/>
              </w:rPr>
              <w:t>4.1</w:t>
            </w:r>
            <w:r w:rsidR="00FE5068">
              <w:rPr>
                <w:color w:val="000000" w:themeColor="text1"/>
                <w:szCs w:val="28"/>
                <w:lang w:val="ru-RU"/>
              </w:rPr>
              <w:t>3</w:t>
            </w:r>
          </w:p>
        </w:tc>
        <w:tc>
          <w:tcPr>
            <w:tcW w:w="2734" w:type="dxa"/>
            <w:gridSpan w:val="2"/>
          </w:tcPr>
          <w:p w14:paraId="74191476" w14:textId="77777777" w:rsidR="00A35306" w:rsidRPr="00E83742" w:rsidRDefault="00A35306" w:rsidP="00897CFA">
            <w:pPr>
              <w:rPr>
                <w:color w:val="000000" w:themeColor="text1"/>
                <w:szCs w:val="28"/>
              </w:rPr>
            </w:pPr>
            <w:proofErr w:type="spellStart"/>
            <w:r w:rsidRPr="00E83742">
              <w:rPr>
                <w:color w:val="000000" w:themeColor="text1"/>
                <w:szCs w:val="28"/>
              </w:rPr>
              <w:t>Встроенное</w:t>
            </w:r>
            <w:proofErr w:type="spellEnd"/>
            <w:r w:rsidRPr="00E83742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E83742">
              <w:rPr>
                <w:color w:val="000000" w:themeColor="text1"/>
                <w:szCs w:val="28"/>
              </w:rPr>
              <w:t>табло</w:t>
            </w:r>
            <w:proofErr w:type="spellEnd"/>
            <w:r w:rsidRPr="00E83742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E83742">
              <w:rPr>
                <w:color w:val="000000" w:themeColor="text1"/>
                <w:szCs w:val="28"/>
              </w:rPr>
              <w:t>прибытия</w:t>
            </w:r>
            <w:proofErr w:type="spellEnd"/>
            <w:r w:rsidRPr="00E83742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E83742">
              <w:rPr>
                <w:color w:val="000000" w:themeColor="text1"/>
                <w:szCs w:val="28"/>
              </w:rPr>
              <w:t>транспорта</w:t>
            </w:r>
            <w:proofErr w:type="spellEnd"/>
          </w:p>
        </w:tc>
        <w:tc>
          <w:tcPr>
            <w:tcW w:w="6312" w:type="dxa"/>
          </w:tcPr>
          <w:p w14:paraId="0132F5C5" w14:textId="77777777" w:rsidR="00CD6C53" w:rsidRDefault="00CD6C53" w:rsidP="00897CFA">
            <w:pPr>
              <w:pStyle w:val="p1"/>
              <w:jc w:val="both"/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 xml:space="preserve">Конструктивные решения </w:t>
            </w:r>
            <w:r w:rsidR="00A35306" w:rsidRPr="00E83742"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>корпус</w:t>
            </w:r>
            <w:r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>а согласовать с ООО «ОДПС Сколково» и Фондом «Сколково». Допустимо исполнение единого корпуса для табло прибытия транспорта и модуля с сенсорным дисплеем. Корпус должен обеспечивать</w:t>
            </w:r>
            <w:r w:rsidR="00A35306" w:rsidRPr="00E83742"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 xml:space="preserve"> возможность встраивания в корпус </w:t>
            </w:r>
            <w:r w:rsidR="007C5F10"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>и</w:t>
            </w:r>
            <w:r w:rsidR="007C5F10">
              <w:rPr>
                <w:rStyle w:val="hps"/>
                <w:rFonts w:ascii="Times New Roman" w:eastAsiaTheme="minorEastAsia" w:hAnsi="Times New Roman"/>
                <w:sz w:val="24"/>
                <w:szCs w:val="24"/>
                <w:lang w:val="ru-RU"/>
              </w:rPr>
              <w:t>нтерактивной стойки</w:t>
            </w:r>
            <w:r w:rsidR="00A35306" w:rsidRPr="00E83742"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 xml:space="preserve"> и возможность облегченного доступа</w:t>
            </w:r>
            <w:r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  <w:r w:rsidR="00A35306" w:rsidRPr="00E52C88"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</w:p>
          <w:p w14:paraId="1B0B46A2" w14:textId="77777777" w:rsidR="00A35306" w:rsidRPr="00E52C88" w:rsidRDefault="00CD6C53" w:rsidP="00897CFA">
            <w:pPr>
              <w:pStyle w:val="p1"/>
              <w:jc w:val="both"/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>С</w:t>
            </w:r>
            <w:r w:rsidR="00A35306" w:rsidRPr="00E52C88"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>ост</w:t>
            </w:r>
            <w:r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>ав табло</w:t>
            </w:r>
            <w:r w:rsidR="00A35306" w:rsidRPr="00E52C88"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>: </w:t>
            </w:r>
          </w:p>
          <w:p w14:paraId="1AA173F2" w14:textId="77777777" w:rsidR="00A35306" w:rsidRPr="00EB2A48" w:rsidRDefault="00A35306" w:rsidP="00897CFA">
            <w:pPr>
              <w:jc w:val="both"/>
              <w:rPr>
                <w:rStyle w:val="hps"/>
                <w:rFonts w:ascii="Helvetica" w:eastAsia="Calibri" w:hAnsi="Helvetica"/>
                <w:color w:val="000000" w:themeColor="text1"/>
                <w:sz w:val="17"/>
                <w:szCs w:val="17"/>
                <w:lang w:val="ru-RU"/>
              </w:rPr>
            </w:pPr>
            <w:r w:rsidRPr="00E52C88">
              <w:rPr>
                <w:rStyle w:val="hps"/>
                <w:color w:val="000000" w:themeColor="text1"/>
                <w:lang w:val="ru-RU"/>
              </w:rPr>
              <w:t xml:space="preserve"> - ЖК экран</w:t>
            </w:r>
            <w:r w:rsidR="007C5F10">
              <w:rPr>
                <w:rStyle w:val="hps"/>
                <w:color w:val="000000" w:themeColor="text1"/>
                <w:lang w:val="ru-RU"/>
              </w:rPr>
              <w:t>;</w:t>
            </w:r>
            <w:r w:rsidRPr="00E52C88">
              <w:rPr>
                <w:rStyle w:val="hps"/>
                <w:color w:val="000000" w:themeColor="text1"/>
                <w:lang w:val="ru-RU"/>
              </w:rPr>
              <w:t xml:space="preserve"> </w:t>
            </w:r>
          </w:p>
          <w:p w14:paraId="3EE9C7A5" w14:textId="77777777" w:rsidR="00A35306" w:rsidRPr="00BC2E0F" w:rsidRDefault="00A35306" w:rsidP="00897CFA">
            <w:pPr>
              <w:jc w:val="both"/>
              <w:rPr>
                <w:rStyle w:val="hps"/>
                <w:color w:val="000000" w:themeColor="text1"/>
                <w:lang w:val="ru-RU"/>
              </w:rPr>
            </w:pPr>
            <w:r w:rsidRPr="00BC2E0F">
              <w:rPr>
                <w:rStyle w:val="hps"/>
                <w:color w:val="000000" w:themeColor="text1"/>
                <w:lang w:val="ru-RU"/>
              </w:rPr>
              <w:t>- источник питания</w:t>
            </w:r>
            <w:r w:rsidR="007C5F10">
              <w:rPr>
                <w:rStyle w:val="hps"/>
                <w:color w:val="000000" w:themeColor="text1"/>
                <w:lang w:val="ru-RU"/>
              </w:rPr>
              <w:t>;</w:t>
            </w:r>
          </w:p>
          <w:p w14:paraId="299CD408" w14:textId="77777777" w:rsidR="00A35306" w:rsidRPr="00E52C88" w:rsidRDefault="00A35306" w:rsidP="00897CFA">
            <w:pPr>
              <w:jc w:val="both"/>
              <w:rPr>
                <w:rStyle w:val="hps"/>
                <w:color w:val="000000" w:themeColor="text1"/>
                <w:lang w:val="ru-RU"/>
              </w:rPr>
            </w:pPr>
            <w:r w:rsidRPr="00BC2E0F">
              <w:rPr>
                <w:rStyle w:val="hps"/>
                <w:color w:val="000000" w:themeColor="text1"/>
                <w:lang w:val="ru-RU"/>
              </w:rPr>
              <w:t xml:space="preserve">- блок управления с возможностью подключения </w:t>
            </w:r>
            <w:r>
              <w:rPr>
                <w:rStyle w:val="hps"/>
                <w:color w:val="000000" w:themeColor="text1"/>
                <w:lang w:val="ru-RU"/>
              </w:rPr>
              <w:br/>
            </w:r>
            <w:r w:rsidRPr="00CB3F4F">
              <w:rPr>
                <w:rStyle w:val="hps"/>
                <w:color w:val="000000" w:themeColor="text1"/>
                <w:lang w:val="ru-RU"/>
              </w:rPr>
              <w:t xml:space="preserve">к </w:t>
            </w:r>
            <w:r w:rsidR="007C5F10">
              <w:rPr>
                <w:rStyle w:val="hps"/>
                <w:color w:val="000000" w:themeColor="text1"/>
                <w:lang w:val="ru-RU"/>
              </w:rPr>
              <w:t>и</w:t>
            </w:r>
            <w:r w:rsidR="007C5F10">
              <w:rPr>
                <w:rStyle w:val="hps"/>
                <w:lang w:val="ru-RU"/>
              </w:rPr>
              <w:t>нформационной системе ИЦ «Сколково»</w:t>
            </w:r>
            <w:r w:rsidR="007A45CE" w:rsidRPr="0034167B">
              <w:rPr>
                <w:rStyle w:val="hps"/>
                <w:color w:val="000000" w:themeColor="text1"/>
                <w:lang w:val="ru-RU"/>
              </w:rPr>
              <w:t xml:space="preserve"> </w:t>
            </w:r>
            <w:r w:rsidR="007A45CE" w:rsidRPr="00D0551B">
              <w:rPr>
                <w:rStyle w:val="hps"/>
                <w:color w:val="000000" w:themeColor="text1"/>
                <w:lang w:val="ru-RU"/>
              </w:rPr>
              <w:t>напря</w:t>
            </w:r>
            <w:r w:rsidR="007A45CE" w:rsidRPr="00E83742">
              <w:rPr>
                <w:rStyle w:val="hps"/>
                <w:color w:val="000000" w:themeColor="text1"/>
                <w:lang w:val="ru-RU"/>
              </w:rPr>
              <w:t>мую без дополнительных (промежуточных) серверов</w:t>
            </w:r>
            <w:r w:rsidR="007C5F10">
              <w:rPr>
                <w:rStyle w:val="hps"/>
                <w:color w:val="000000" w:themeColor="text1"/>
                <w:lang w:val="ru-RU"/>
              </w:rPr>
              <w:t>;</w:t>
            </w:r>
          </w:p>
          <w:p w14:paraId="007EF2DA" w14:textId="77777777" w:rsidR="00A35306" w:rsidRPr="00E52C88" w:rsidRDefault="00A35306" w:rsidP="00897CFA">
            <w:pPr>
              <w:pStyle w:val="p1"/>
              <w:jc w:val="both"/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</w:pPr>
            <w:r w:rsidRPr="00E52C88"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>- графическ</w:t>
            </w:r>
            <w:r w:rsidR="00CD6C53"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>ий</w:t>
            </w:r>
            <w:r w:rsidRPr="00E52C88"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 xml:space="preserve"> контроллер</w:t>
            </w:r>
            <w:r w:rsidR="007C5F10"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14:paraId="213754A9" w14:textId="77777777" w:rsidR="00A35306" w:rsidRPr="00CB3F4F" w:rsidRDefault="00A35306" w:rsidP="00897CFA">
            <w:pPr>
              <w:pStyle w:val="p1"/>
              <w:jc w:val="both"/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</w:pPr>
            <w:r w:rsidRPr="00CB3F4F"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>- датчик освещенности</w:t>
            </w:r>
            <w:r w:rsidR="007C5F10"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14:paraId="62B7AB77" w14:textId="77777777" w:rsidR="00A35306" w:rsidRPr="00EB2A48" w:rsidRDefault="00A35306" w:rsidP="00897CFA">
            <w:pPr>
              <w:pStyle w:val="p1"/>
              <w:jc w:val="both"/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</w:pPr>
            <w:r w:rsidRPr="00EB2A48"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>- Активная или пассивная система вентиляции (при необходимости)</w:t>
            </w:r>
            <w:r w:rsidR="007C5F10"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  <w:r w:rsidRPr="00EB2A48"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> </w:t>
            </w:r>
          </w:p>
          <w:p w14:paraId="3B39D1EE" w14:textId="77777777" w:rsidR="00A35306" w:rsidRPr="00BC2E0F" w:rsidRDefault="00A35306" w:rsidP="00897CFA">
            <w:pPr>
              <w:pStyle w:val="p1"/>
              <w:jc w:val="both"/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</w:pPr>
            <w:r w:rsidRPr="00BC2E0F"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>- Возможность оперативного блочного ремонта без демонтажа информационного табло</w:t>
            </w:r>
            <w:r w:rsidR="007C5F10"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14:paraId="34376397" w14:textId="77777777" w:rsidR="00A35306" w:rsidRPr="00BC2E0F" w:rsidRDefault="00A35306" w:rsidP="00897CFA">
            <w:pPr>
              <w:pStyle w:val="p1"/>
              <w:jc w:val="both"/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</w:pPr>
            <w:r w:rsidRPr="00BC2E0F"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>- Климатическое исполнение по ГОСТ 15150-69 – УХЛ 1; </w:t>
            </w:r>
          </w:p>
          <w:p w14:paraId="4BF46050" w14:textId="77777777" w:rsidR="00A35306" w:rsidRPr="00EB3A11" w:rsidRDefault="00A35306" w:rsidP="00897CFA">
            <w:pPr>
              <w:pStyle w:val="p1"/>
              <w:jc w:val="both"/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</w:pPr>
            <w:r w:rsidRPr="00BC2E0F"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>- Защитны</w:t>
            </w:r>
            <w:r w:rsidR="007C5F10"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>й</w:t>
            </w:r>
            <w:r w:rsidRPr="00BC2E0F"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 xml:space="preserve"> экран выполнен из оптически </w:t>
            </w:r>
            <w:r w:rsidRPr="0034167B"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>прозрачного</w:t>
            </w:r>
            <w:r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34167B"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 xml:space="preserve">(осветленного) закалённого стекла Триплекс с </w:t>
            </w:r>
            <w:r w:rsidRPr="00EB3A11"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>толщиной не менее 10 мм и не более 14 мм (допускается применение ударопрочного поликарбоната)</w:t>
            </w:r>
          </w:p>
          <w:p w14:paraId="791FA956" w14:textId="77777777" w:rsidR="00A35306" w:rsidRPr="007333D8" w:rsidRDefault="00A35306" w:rsidP="00897CFA">
            <w:pPr>
              <w:pStyle w:val="p1"/>
              <w:jc w:val="both"/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</w:pPr>
            <w:r w:rsidRPr="00EB2A48"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 xml:space="preserve">- Степень защиты корпуса табло IP </w:t>
            </w:r>
            <w:r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>5</w:t>
            </w:r>
            <w:r w:rsidRPr="00EB2A48"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>5</w:t>
            </w:r>
            <w:r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 xml:space="preserve"> в составе </w:t>
            </w:r>
            <w:r w:rsidR="00CD6C53"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>стойки.</w:t>
            </w:r>
          </w:p>
          <w:p w14:paraId="4EB044FF" w14:textId="77777777" w:rsidR="00CD6C53" w:rsidRPr="00CD6C53" w:rsidRDefault="00CD6C53" w:rsidP="00897CFA">
            <w:pPr>
              <w:pStyle w:val="p1"/>
              <w:jc w:val="both"/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CD6C53" w:rsidRPr="00EA3AA9" w14:paraId="0BF81D69" w14:textId="77777777" w:rsidTr="00897CFA">
        <w:trPr>
          <w:trHeight w:val="1514"/>
        </w:trPr>
        <w:tc>
          <w:tcPr>
            <w:tcW w:w="843" w:type="dxa"/>
          </w:tcPr>
          <w:p w14:paraId="3A237148" w14:textId="38883E1B" w:rsidR="00CD6C53" w:rsidRPr="00CD6C53" w:rsidRDefault="00CD6C53" w:rsidP="00897CFA">
            <w:pPr>
              <w:rPr>
                <w:color w:val="000000" w:themeColor="text1"/>
                <w:szCs w:val="28"/>
                <w:lang w:val="ru-RU"/>
              </w:rPr>
            </w:pPr>
            <w:r>
              <w:rPr>
                <w:color w:val="000000" w:themeColor="text1"/>
                <w:szCs w:val="28"/>
                <w:lang w:val="ru-RU"/>
              </w:rPr>
              <w:t>4</w:t>
            </w:r>
            <w:r>
              <w:rPr>
                <w:szCs w:val="28"/>
                <w:lang w:val="ru-RU"/>
              </w:rPr>
              <w:t>.1</w:t>
            </w:r>
            <w:r w:rsidR="00FE5068">
              <w:rPr>
                <w:szCs w:val="28"/>
                <w:lang w:val="ru-RU"/>
              </w:rPr>
              <w:t>4</w:t>
            </w:r>
          </w:p>
        </w:tc>
        <w:tc>
          <w:tcPr>
            <w:tcW w:w="2734" w:type="dxa"/>
            <w:gridSpan w:val="2"/>
          </w:tcPr>
          <w:p w14:paraId="7CBDB663" w14:textId="77777777" w:rsidR="00CD6C53" w:rsidRPr="00CD6C53" w:rsidRDefault="00CD6C53" w:rsidP="00897CFA">
            <w:pPr>
              <w:rPr>
                <w:color w:val="000000" w:themeColor="text1"/>
                <w:szCs w:val="28"/>
                <w:lang w:val="ru-RU"/>
              </w:rPr>
            </w:pPr>
            <w:r>
              <w:rPr>
                <w:color w:val="000000" w:themeColor="text1"/>
                <w:szCs w:val="28"/>
                <w:lang w:val="ru-RU"/>
              </w:rPr>
              <w:t>В</w:t>
            </w:r>
            <w:r>
              <w:rPr>
                <w:szCs w:val="28"/>
                <w:lang w:val="ru-RU"/>
              </w:rPr>
              <w:t>строенной модуль с сенсорным дисплеем</w:t>
            </w:r>
          </w:p>
        </w:tc>
        <w:tc>
          <w:tcPr>
            <w:tcW w:w="6312" w:type="dxa"/>
          </w:tcPr>
          <w:p w14:paraId="150AEF00" w14:textId="77777777" w:rsidR="00CD6C53" w:rsidRDefault="00CD6C53" w:rsidP="00CD6C53">
            <w:pPr>
              <w:pStyle w:val="p1"/>
              <w:jc w:val="both"/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 xml:space="preserve">Конструктивные решения </w:t>
            </w:r>
            <w:r w:rsidRPr="00E83742"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>корпус</w:t>
            </w:r>
            <w:r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>а согласовать с ООО «ОДПС Сколково» и Фондом «Сколково». Допустимо исполнение единого корпуса для табло прибытия транспорта и модуля с сенсорным дисплеем. Корпус должен обеспечивать</w:t>
            </w:r>
            <w:r w:rsidRPr="00E83742"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 xml:space="preserve"> возможность встраивания в корпус </w:t>
            </w:r>
            <w:r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>и</w:t>
            </w:r>
            <w:r>
              <w:rPr>
                <w:rStyle w:val="hps"/>
                <w:rFonts w:ascii="Times New Roman" w:eastAsiaTheme="minorEastAsia" w:hAnsi="Times New Roman"/>
                <w:sz w:val="24"/>
                <w:szCs w:val="24"/>
                <w:lang w:val="ru-RU"/>
              </w:rPr>
              <w:t>нтерактивной стойки</w:t>
            </w:r>
            <w:r w:rsidRPr="00E83742"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 xml:space="preserve"> и возможность облегченного доступа</w:t>
            </w:r>
            <w:r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14:paraId="5F7F905D" w14:textId="77777777" w:rsidR="00CD6C53" w:rsidRPr="00E52C88" w:rsidRDefault="00CD6C53" w:rsidP="00CD6C53">
            <w:pPr>
              <w:pStyle w:val="p1"/>
              <w:jc w:val="both"/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>С</w:t>
            </w:r>
            <w:r w:rsidRPr="00E52C88"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>ост</w:t>
            </w:r>
            <w:r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>ав модуля</w:t>
            </w:r>
            <w:r w:rsidRPr="00E52C88"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>: </w:t>
            </w:r>
          </w:p>
          <w:p w14:paraId="3BD236EC" w14:textId="77777777" w:rsidR="00CD6C53" w:rsidRPr="00EB2A48" w:rsidRDefault="00CD6C53" w:rsidP="00CD6C53">
            <w:pPr>
              <w:jc w:val="both"/>
              <w:rPr>
                <w:rStyle w:val="hps"/>
                <w:rFonts w:ascii="Helvetica" w:eastAsia="Calibri" w:hAnsi="Helvetica"/>
                <w:color w:val="000000" w:themeColor="text1"/>
                <w:sz w:val="17"/>
                <w:szCs w:val="17"/>
                <w:lang w:val="ru-RU"/>
              </w:rPr>
            </w:pPr>
            <w:r w:rsidRPr="00E52C88">
              <w:rPr>
                <w:rStyle w:val="hps"/>
                <w:color w:val="000000" w:themeColor="text1"/>
                <w:lang w:val="ru-RU"/>
              </w:rPr>
              <w:t xml:space="preserve"> - </w:t>
            </w:r>
            <w:r>
              <w:rPr>
                <w:rStyle w:val="hps"/>
                <w:color w:val="000000" w:themeColor="text1"/>
                <w:lang w:val="ru-RU"/>
              </w:rPr>
              <w:t xml:space="preserve">Сенсорный </w:t>
            </w:r>
            <w:r w:rsidRPr="00E52C88">
              <w:rPr>
                <w:rStyle w:val="hps"/>
                <w:color w:val="000000" w:themeColor="text1"/>
                <w:lang w:val="ru-RU"/>
              </w:rPr>
              <w:t>ЖК экран</w:t>
            </w:r>
            <w:r>
              <w:rPr>
                <w:rStyle w:val="hps"/>
                <w:color w:val="000000" w:themeColor="text1"/>
                <w:lang w:val="ru-RU"/>
              </w:rPr>
              <w:t>;</w:t>
            </w:r>
            <w:r w:rsidRPr="00E52C88">
              <w:rPr>
                <w:rStyle w:val="hps"/>
                <w:color w:val="000000" w:themeColor="text1"/>
                <w:lang w:val="ru-RU"/>
              </w:rPr>
              <w:t xml:space="preserve"> </w:t>
            </w:r>
          </w:p>
          <w:p w14:paraId="0A91CE3C" w14:textId="77777777" w:rsidR="00CD6C53" w:rsidRPr="00BC2E0F" w:rsidRDefault="00CD6C53" w:rsidP="00CD6C53">
            <w:pPr>
              <w:jc w:val="both"/>
              <w:rPr>
                <w:rStyle w:val="hps"/>
                <w:color w:val="000000" w:themeColor="text1"/>
                <w:lang w:val="ru-RU"/>
              </w:rPr>
            </w:pPr>
            <w:r w:rsidRPr="00BC2E0F">
              <w:rPr>
                <w:rStyle w:val="hps"/>
                <w:color w:val="000000" w:themeColor="text1"/>
                <w:lang w:val="ru-RU"/>
              </w:rPr>
              <w:t>- источник питания</w:t>
            </w:r>
            <w:r>
              <w:rPr>
                <w:rStyle w:val="hps"/>
                <w:color w:val="000000" w:themeColor="text1"/>
                <w:lang w:val="ru-RU"/>
              </w:rPr>
              <w:t>;</w:t>
            </w:r>
          </w:p>
          <w:p w14:paraId="16A186C0" w14:textId="77777777" w:rsidR="00CD6C53" w:rsidRPr="00E52C88" w:rsidRDefault="00CD6C53" w:rsidP="00CD6C53">
            <w:pPr>
              <w:jc w:val="both"/>
              <w:rPr>
                <w:rStyle w:val="hps"/>
                <w:color w:val="000000" w:themeColor="text1"/>
                <w:lang w:val="ru-RU"/>
              </w:rPr>
            </w:pPr>
            <w:r w:rsidRPr="00BC2E0F">
              <w:rPr>
                <w:rStyle w:val="hps"/>
                <w:color w:val="000000" w:themeColor="text1"/>
                <w:lang w:val="ru-RU"/>
              </w:rPr>
              <w:lastRenderedPageBreak/>
              <w:t xml:space="preserve">- блок управления с возможностью подключения </w:t>
            </w:r>
            <w:r>
              <w:rPr>
                <w:rStyle w:val="hps"/>
                <w:color w:val="000000" w:themeColor="text1"/>
                <w:lang w:val="ru-RU"/>
              </w:rPr>
              <w:br/>
            </w:r>
            <w:r w:rsidRPr="00CB3F4F">
              <w:rPr>
                <w:rStyle w:val="hps"/>
                <w:color w:val="000000" w:themeColor="text1"/>
                <w:lang w:val="ru-RU"/>
              </w:rPr>
              <w:t xml:space="preserve">к </w:t>
            </w:r>
            <w:r>
              <w:rPr>
                <w:rStyle w:val="hps"/>
                <w:color w:val="000000" w:themeColor="text1"/>
                <w:lang w:val="ru-RU"/>
              </w:rPr>
              <w:t>и</w:t>
            </w:r>
            <w:r>
              <w:rPr>
                <w:rStyle w:val="hps"/>
                <w:lang w:val="ru-RU"/>
              </w:rPr>
              <w:t>нформационной системе ИЦ «Сколково»</w:t>
            </w:r>
            <w:r w:rsidRPr="0034167B">
              <w:rPr>
                <w:rStyle w:val="hps"/>
                <w:color w:val="000000" w:themeColor="text1"/>
                <w:lang w:val="ru-RU"/>
              </w:rPr>
              <w:t xml:space="preserve"> </w:t>
            </w:r>
            <w:r w:rsidRPr="00D0551B">
              <w:rPr>
                <w:rStyle w:val="hps"/>
                <w:color w:val="000000" w:themeColor="text1"/>
                <w:lang w:val="ru-RU"/>
              </w:rPr>
              <w:t>напря</w:t>
            </w:r>
            <w:r w:rsidRPr="00E83742">
              <w:rPr>
                <w:rStyle w:val="hps"/>
                <w:color w:val="000000" w:themeColor="text1"/>
                <w:lang w:val="ru-RU"/>
              </w:rPr>
              <w:t>мую без дополнительных (промежуточных) серверов</w:t>
            </w:r>
            <w:r>
              <w:rPr>
                <w:rStyle w:val="hps"/>
                <w:color w:val="000000" w:themeColor="text1"/>
                <w:lang w:val="ru-RU"/>
              </w:rPr>
              <w:t>;</w:t>
            </w:r>
          </w:p>
          <w:p w14:paraId="4DBB3B02" w14:textId="77777777" w:rsidR="00CD6C53" w:rsidRPr="00E52C88" w:rsidRDefault="00CD6C53" w:rsidP="00CD6C53">
            <w:pPr>
              <w:pStyle w:val="p1"/>
              <w:jc w:val="both"/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</w:pPr>
            <w:r w:rsidRPr="00E52C88"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>- графическ</w:t>
            </w:r>
            <w:r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>ий</w:t>
            </w:r>
            <w:r w:rsidRPr="00E52C88"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 xml:space="preserve"> контроллер</w:t>
            </w:r>
            <w:r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14:paraId="22D38B9A" w14:textId="77777777" w:rsidR="00CD6C53" w:rsidRPr="00CB3F4F" w:rsidRDefault="00CD6C53" w:rsidP="00CD6C53">
            <w:pPr>
              <w:pStyle w:val="p1"/>
              <w:jc w:val="both"/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</w:pPr>
            <w:r w:rsidRPr="00CB3F4F"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>- датчик освещенности</w:t>
            </w:r>
            <w:r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14:paraId="289F5E8D" w14:textId="77777777" w:rsidR="00CD6C53" w:rsidRPr="00EB2A48" w:rsidRDefault="00CD6C53" w:rsidP="00CD6C53">
            <w:pPr>
              <w:pStyle w:val="p1"/>
              <w:jc w:val="both"/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</w:pPr>
            <w:r w:rsidRPr="00EB2A48"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>- Активная или пассивная система вентиляции (при необходимости)</w:t>
            </w:r>
            <w:r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  <w:r w:rsidRPr="00EB2A48"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> </w:t>
            </w:r>
          </w:p>
          <w:p w14:paraId="04FB0544" w14:textId="77777777" w:rsidR="00CD6C53" w:rsidRPr="00BC2E0F" w:rsidRDefault="00CD6C53" w:rsidP="00CD6C53">
            <w:pPr>
              <w:pStyle w:val="p1"/>
              <w:jc w:val="both"/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</w:pPr>
            <w:r w:rsidRPr="00BC2E0F"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>- Возможность оперативного блочного ремонта без демонтажа информационного табло</w:t>
            </w:r>
            <w:r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14:paraId="2D05C477" w14:textId="77777777" w:rsidR="00CD6C53" w:rsidRPr="00BC2E0F" w:rsidRDefault="00CD6C53" w:rsidP="00CD6C53">
            <w:pPr>
              <w:pStyle w:val="p1"/>
              <w:jc w:val="both"/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</w:pPr>
            <w:r w:rsidRPr="00BC2E0F"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>- Климатическое исполнение по ГОСТ 15150-69 – УХЛ 1; </w:t>
            </w:r>
          </w:p>
          <w:p w14:paraId="514EDD00" w14:textId="37BF0D2D" w:rsidR="00CD6C53" w:rsidRPr="00650D65" w:rsidRDefault="00CD6C53" w:rsidP="00CD6C53">
            <w:pPr>
              <w:pStyle w:val="p1"/>
              <w:jc w:val="both"/>
              <w:rPr>
                <w:rStyle w:val="hps"/>
                <w:rFonts w:ascii="Times New Roman" w:eastAsiaTheme="minorEastAsia" w:hAnsi="Times New Roman"/>
                <w:strike/>
                <w:color w:val="2F5496" w:themeColor="accent1" w:themeShade="BF"/>
                <w:sz w:val="24"/>
                <w:szCs w:val="24"/>
                <w:lang w:val="ru-RU"/>
              </w:rPr>
            </w:pPr>
            <w:r w:rsidRPr="00BC2E0F"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>- Защитны</w:t>
            </w:r>
            <w:r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>й</w:t>
            </w:r>
            <w:r w:rsidRPr="00BC2E0F"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 xml:space="preserve"> экран выполнен из оптически </w:t>
            </w:r>
            <w:r w:rsidRPr="0034167B"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>прозрачного</w:t>
            </w:r>
            <w:r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34167B"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>(осветленного) закалённого стекла</w:t>
            </w:r>
            <w:r w:rsidR="00FE5068"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="00FE5068">
              <w:rPr>
                <w:rStyle w:val="hps"/>
                <w:rFonts w:ascii="Times New Roman" w:eastAsiaTheme="minorEastAsia" w:hAnsi="Times New Roman"/>
                <w:sz w:val="24"/>
                <w:szCs w:val="24"/>
                <w:lang w:val="ru-RU"/>
              </w:rPr>
              <w:t>толщиной 6 мм.</w:t>
            </w:r>
            <w:r w:rsidRPr="0034167B"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650D65">
              <w:rPr>
                <w:rStyle w:val="hps"/>
                <w:rFonts w:ascii="Times New Roman" w:eastAsiaTheme="minorEastAsia" w:hAnsi="Times New Roman"/>
                <w:strike/>
                <w:color w:val="2F5496" w:themeColor="accent1" w:themeShade="BF"/>
                <w:sz w:val="24"/>
                <w:szCs w:val="24"/>
                <w:lang w:val="ru-RU"/>
              </w:rPr>
              <w:t>Триплекс с толщиной не менее 10 мм и не более 14 мм (допускается применение ударопрочного поликарбоната)</w:t>
            </w:r>
          </w:p>
          <w:p w14:paraId="598125AF" w14:textId="77777777" w:rsidR="00CD6C53" w:rsidRDefault="00CD6C53" w:rsidP="00CD6C53">
            <w:pPr>
              <w:pStyle w:val="p1"/>
              <w:jc w:val="both"/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</w:pPr>
            <w:r w:rsidRPr="00EB2A48"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 xml:space="preserve">- Степень защиты корпуса табло IP </w:t>
            </w:r>
            <w:r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>5</w:t>
            </w:r>
            <w:r w:rsidRPr="00EB2A48"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>5</w:t>
            </w:r>
            <w:r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 xml:space="preserve"> в составе стойки.</w:t>
            </w:r>
          </w:p>
          <w:p w14:paraId="4A8F9EDD" w14:textId="77777777" w:rsidR="00897CFA" w:rsidRDefault="00897CFA" w:rsidP="00CD6C53">
            <w:pPr>
              <w:pStyle w:val="p1"/>
              <w:jc w:val="both"/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>Оборудование должно быть определено в ходе проектирования для обеспечения возможности реализации функций вызова такси, вызова автобуса внутренних маршрутов, голосового помощника («Яндекс. Алиса»).</w:t>
            </w:r>
          </w:p>
          <w:p w14:paraId="02CE5A88" w14:textId="77777777" w:rsidR="00897CFA" w:rsidRDefault="00897CFA" w:rsidP="00CD6C53">
            <w:pPr>
              <w:pStyle w:val="p1"/>
              <w:jc w:val="both"/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>Состав оборудования согласовать с ООО «ОДПС Сколково» и Фондом «Сколково».</w:t>
            </w:r>
          </w:p>
          <w:p w14:paraId="4173C981" w14:textId="77777777" w:rsidR="00897CFA" w:rsidRDefault="00897CFA" w:rsidP="00CD6C53">
            <w:pPr>
              <w:pStyle w:val="p1"/>
              <w:jc w:val="both"/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</w:pPr>
          </w:p>
          <w:p w14:paraId="12063941" w14:textId="77777777" w:rsidR="00897CFA" w:rsidRPr="00CD6C53" w:rsidRDefault="00897CFA" w:rsidP="00CD6C53">
            <w:pPr>
              <w:pStyle w:val="p1"/>
              <w:jc w:val="both"/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>В модуле необходимо предусмотреть микрофон и динамик для реализации функции голосового помощника.</w:t>
            </w:r>
          </w:p>
          <w:p w14:paraId="13CF1F80" w14:textId="77777777" w:rsidR="00CD6C53" w:rsidRPr="00E83742" w:rsidRDefault="00CD6C53" w:rsidP="00CD6C53">
            <w:pPr>
              <w:pStyle w:val="p1"/>
              <w:jc w:val="both"/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2155CA" w:rsidRPr="00EA3AA9" w14:paraId="53CBF50F" w14:textId="77777777" w:rsidTr="00897CFA">
        <w:trPr>
          <w:trHeight w:val="1514"/>
        </w:trPr>
        <w:tc>
          <w:tcPr>
            <w:tcW w:w="843" w:type="dxa"/>
          </w:tcPr>
          <w:p w14:paraId="488D098E" w14:textId="2D674C95" w:rsidR="002155CA" w:rsidRPr="002155CA" w:rsidRDefault="002155CA" w:rsidP="00897CFA">
            <w:pPr>
              <w:rPr>
                <w:color w:val="000000" w:themeColor="text1"/>
                <w:szCs w:val="28"/>
                <w:lang w:val="ru-RU"/>
              </w:rPr>
            </w:pPr>
            <w:r>
              <w:rPr>
                <w:color w:val="000000" w:themeColor="text1"/>
                <w:szCs w:val="28"/>
                <w:lang w:val="ru-RU"/>
              </w:rPr>
              <w:lastRenderedPageBreak/>
              <w:t>4.1</w:t>
            </w:r>
            <w:r w:rsidR="00FE5068">
              <w:rPr>
                <w:color w:val="000000" w:themeColor="text1"/>
                <w:szCs w:val="28"/>
                <w:lang w:val="ru-RU"/>
              </w:rPr>
              <w:t>5</w:t>
            </w:r>
          </w:p>
        </w:tc>
        <w:tc>
          <w:tcPr>
            <w:tcW w:w="2734" w:type="dxa"/>
            <w:gridSpan w:val="2"/>
          </w:tcPr>
          <w:p w14:paraId="65B46034" w14:textId="77777777" w:rsidR="002155CA" w:rsidRPr="002155CA" w:rsidRDefault="002155CA" w:rsidP="00897CFA">
            <w:pPr>
              <w:rPr>
                <w:color w:val="000000" w:themeColor="text1"/>
                <w:szCs w:val="28"/>
                <w:lang w:val="ru-RU"/>
              </w:rPr>
            </w:pPr>
            <w:r>
              <w:rPr>
                <w:color w:val="000000" w:themeColor="text1"/>
                <w:szCs w:val="28"/>
                <w:lang w:val="ru-RU"/>
              </w:rPr>
              <w:t>Громкоговорители</w:t>
            </w:r>
          </w:p>
        </w:tc>
        <w:tc>
          <w:tcPr>
            <w:tcW w:w="6312" w:type="dxa"/>
          </w:tcPr>
          <w:p w14:paraId="53DBA001" w14:textId="77777777" w:rsidR="002155CA" w:rsidRDefault="002155CA" w:rsidP="00897CFA">
            <w:pPr>
              <w:pStyle w:val="p1"/>
              <w:jc w:val="both"/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>П</w:t>
            </w:r>
            <w:r w:rsidRPr="002155CA"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>редусмотреть установку громкоговорителей с возможностью централизованной трансляции</w:t>
            </w:r>
            <w:r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 xml:space="preserve"> аудиосигнала из Центра диспетчеризации и мониторинга «Сколково». </w:t>
            </w:r>
          </w:p>
          <w:p w14:paraId="2B961C88" w14:textId="77777777" w:rsidR="002155CA" w:rsidRDefault="002155CA" w:rsidP="00897CFA">
            <w:pPr>
              <w:pStyle w:val="p1"/>
              <w:jc w:val="both"/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  <w:t>Характеристики уточнить при проектировании и согласовать с ООО «ОДПС Сколково».</w:t>
            </w:r>
          </w:p>
          <w:p w14:paraId="38D162E6" w14:textId="77777777" w:rsidR="002155CA" w:rsidRPr="002155CA" w:rsidRDefault="002155CA" w:rsidP="00897CFA">
            <w:pPr>
              <w:pStyle w:val="p1"/>
              <w:jc w:val="both"/>
              <w:rPr>
                <w:rStyle w:val="hps"/>
                <w:rFonts w:ascii="Times New Roman" w:eastAsiaTheme="minorEastAsia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  <w:tr w:rsidR="00A35306" w:rsidRPr="00EA3AA9" w14:paraId="58904C12" w14:textId="77777777" w:rsidTr="00897CFA">
        <w:trPr>
          <w:trHeight w:val="331"/>
        </w:trPr>
        <w:tc>
          <w:tcPr>
            <w:tcW w:w="9889" w:type="dxa"/>
            <w:gridSpan w:val="4"/>
          </w:tcPr>
          <w:p w14:paraId="528522AE" w14:textId="77777777" w:rsidR="00A35306" w:rsidRPr="00E83742" w:rsidRDefault="00A35306" w:rsidP="00897CFA">
            <w:pPr>
              <w:jc w:val="both"/>
              <w:rPr>
                <w:b/>
                <w:color w:val="000000" w:themeColor="text1"/>
                <w:lang w:val="ru-RU"/>
              </w:rPr>
            </w:pPr>
            <w:r w:rsidRPr="00D0551B">
              <w:rPr>
                <w:b/>
                <w:color w:val="000000" w:themeColor="text1"/>
                <w:lang w:val="ru-RU"/>
              </w:rPr>
              <w:t>5. Требования к встроенному табло прибытия</w:t>
            </w:r>
            <w:r w:rsidRPr="00E83742">
              <w:rPr>
                <w:b/>
                <w:color w:val="000000" w:themeColor="text1"/>
                <w:lang w:val="ru-RU"/>
              </w:rPr>
              <w:t xml:space="preserve"> транспорта</w:t>
            </w:r>
          </w:p>
        </w:tc>
      </w:tr>
      <w:tr w:rsidR="00A35306" w:rsidRPr="00EA3AA9" w14:paraId="56ECE908" w14:textId="77777777" w:rsidTr="00897CFA">
        <w:trPr>
          <w:trHeight w:val="331"/>
        </w:trPr>
        <w:tc>
          <w:tcPr>
            <w:tcW w:w="843" w:type="dxa"/>
          </w:tcPr>
          <w:p w14:paraId="32C326BB" w14:textId="77777777" w:rsidR="00A35306" w:rsidRPr="00D0551B" w:rsidRDefault="00A35306" w:rsidP="00897CFA">
            <w:pPr>
              <w:rPr>
                <w:color w:val="000000" w:themeColor="text1"/>
              </w:rPr>
            </w:pPr>
            <w:r w:rsidRPr="00D0551B">
              <w:rPr>
                <w:color w:val="000000" w:themeColor="text1"/>
              </w:rPr>
              <w:t>5.1</w:t>
            </w:r>
          </w:p>
        </w:tc>
        <w:tc>
          <w:tcPr>
            <w:tcW w:w="2734" w:type="dxa"/>
            <w:gridSpan w:val="2"/>
          </w:tcPr>
          <w:p w14:paraId="03B1A5C2" w14:textId="77777777" w:rsidR="00A35306" w:rsidRPr="00E52C88" w:rsidRDefault="00A35306" w:rsidP="00897CFA">
            <w:pPr>
              <w:rPr>
                <w:color w:val="000000" w:themeColor="text1"/>
              </w:rPr>
            </w:pPr>
            <w:proofErr w:type="spellStart"/>
            <w:r w:rsidRPr="00E83742">
              <w:rPr>
                <w:color w:val="000000" w:themeColor="text1"/>
              </w:rPr>
              <w:t>Размещение</w:t>
            </w:r>
            <w:proofErr w:type="spellEnd"/>
            <w:r w:rsidRPr="00E83742">
              <w:rPr>
                <w:color w:val="000000" w:themeColor="text1"/>
              </w:rPr>
              <w:t xml:space="preserve"> </w:t>
            </w:r>
            <w:proofErr w:type="spellStart"/>
            <w:r w:rsidRPr="00E52C88">
              <w:rPr>
                <w:color w:val="000000" w:themeColor="text1"/>
              </w:rPr>
              <w:t>информационного</w:t>
            </w:r>
            <w:proofErr w:type="spellEnd"/>
            <w:r w:rsidRPr="00E52C88">
              <w:rPr>
                <w:color w:val="000000" w:themeColor="text1"/>
              </w:rPr>
              <w:t xml:space="preserve"> </w:t>
            </w:r>
            <w:proofErr w:type="spellStart"/>
            <w:r w:rsidRPr="00E52C88">
              <w:rPr>
                <w:color w:val="000000" w:themeColor="text1"/>
              </w:rPr>
              <w:t>табло</w:t>
            </w:r>
            <w:proofErr w:type="spellEnd"/>
          </w:p>
        </w:tc>
        <w:tc>
          <w:tcPr>
            <w:tcW w:w="6312" w:type="dxa"/>
          </w:tcPr>
          <w:p w14:paraId="5130C470" w14:textId="77777777" w:rsidR="00A35306" w:rsidRPr="00CB3F4F" w:rsidRDefault="00A35306" w:rsidP="00897CFA">
            <w:pPr>
              <w:jc w:val="both"/>
              <w:rPr>
                <w:color w:val="000000" w:themeColor="text1"/>
                <w:lang w:val="ru-RU"/>
              </w:rPr>
            </w:pPr>
            <w:r w:rsidRPr="00E52C88">
              <w:rPr>
                <w:bCs/>
                <w:color w:val="000000" w:themeColor="text1"/>
                <w:lang w:val="ru-RU"/>
              </w:rPr>
              <w:t>Информационное табло размещ</w:t>
            </w:r>
            <w:r w:rsidR="003E550C">
              <w:rPr>
                <w:bCs/>
                <w:color w:val="000000" w:themeColor="text1"/>
                <w:lang w:val="ru-RU"/>
              </w:rPr>
              <w:t>аются</w:t>
            </w:r>
            <w:r w:rsidRPr="00E52C88">
              <w:rPr>
                <w:bCs/>
                <w:color w:val="000000" w:themeColor="text1"/>
                <w:lang w:val="ru-RU"/>
              </w:rPr>
              <w:t xml:space="preserve"> внутри </w:t>
            </w:r>
            <w:r w:rsidR="003E550C">
              <w:rPr>
                <w:bCs/>
                <w:color w:val="000000" w:themeColor="text1"/>
                <w:lang w:val="ru-RU"/>
              </w:rPr>
              <w:t>интерактивной стойки</w:t>
            </w:r>
            <w:r w:rsidRPr="00CB3F4F">
              <w:rPr>
                <w:bCs/>
                <w:color w:val="000000" w:themeColor="text1"/>
                <w:lang w:val="ru-RU"/>
              </w:rPr>
              <w:t xml:space="preserve">. Должна быть обеспечена возможность извлечения информационного табло </w:t>
            </w:r>
            <w:r>
              <w:rPr>
                <w:bCs/>
                <w:color w:val="000000" w:themeColor="text1"/>
                <w:lang w:val="ru-RU"/>
              </w:rPr>
              <w:br/>
            </w:r>
            <w:r w:rsidRPr="00CB3F4F">
              <w:rPr>
                <w:bCs/>
                <w:color w:val="000000" w:themeColor="text1"/>
                <w:lang w:val="ru-RU"/>
              </w:rPr>
              <w:t xml:space="preserve">без демонтажа силовых элементов </w:t>
            </w:r>
            <w:r w:rsidR="00384BA2">
              <w:rPr>
                <w:bCs/>
                <w:color w:val="000000" w:themeColor="text1"/>
                <w:lang w:val="ru-RU"/>
              </w:rPr>
              <w:t>интерактивной стойки</w:t>
            </w:r>
            <w:r w:rsidRPr="00CB3F4F">
              <w:rPr>
                <w:bCs/>
                <w:color w:val="000000" w:themeColor="text1"/>
                <w:lang w:val="ru-RU"/>
              </w:rPr>
              <w:t>.</w:t>
            </w:r>
          </w:p>
        </w:tc>
      </w:tr>
      <w:tr w:rsidR="00A35306" w:rsidRPr="00EA3AA9" w14:paraId="359641E0" w14:textId="77777777" w:rsidTr="00897CFA">
        <w:trPr>
          <w:trHeight w:val="428"/>
        </w:trPr>
        <w:tc>
          <w:tcPr>
            <w:tcW w:w="843" w:type="dxa"/>
          </w:tcPr>
          <w:p w14:paraId="59B4CAC5" w14:textId="77777777" w:rsidR="00A35306" w:rsidRPr="00D0551B" w:rsidRDefault="00A35306" w:rsidP="00897CFA">
            <w:pPr>
              <w:rPr>
                <w:color w:val="000000" w:themeColor="text1"/>
              </w:rPr>
            </w:pPr>
            <w:r w:rsidRPr="00D0551B">
              <w:rPr>
                <w:color w:val="000000" w:themeColor="text1"/>
              </w:rPr>
              <w:t>5.2</w:t>
            </w:r>
          </w:p>
        </w:tc>
        <w:tc>
          <w:tcPr>
            <w:tcW w:w="2734" w:type="dxa"/>
            <w:gridSpan w:val="2"/>
          </w:tcPr>
          <w:p w14:paraId="07D3D2DE" w14:textId="77777777" w:rsidR="00A35306" w:rsidRPr="00E83742" w:rsidRDefault="00A35306" w:rsidP="00897CFA">
            <w:pPr>
              <w:rPr>
                <w:color w:val="000000" w:themeColor="text1"/>
              </w:rPr>
            </w:pPr>
            <w:proofErr w:type="spellStart"/>
            <w:r w:rsidRPr="00E83742">
              <w:rPr>
                <w:color w:val="000000" w:themeColor="text1"/>
              </w:rPr>
              <w:t>Надёжность</w:t>
            </w:r>
            <w:proofErr w:type="spellEnd"/>
            <w:r w:rsidRPr="00E83742">
              <w:rPr>
                <w:color w:val="000000" w:themeColor="text1"/>
              </w:rPr>
              <w:t xml:space="preserve"> </w:t>
            </w:r>
            <w:proofErr w:type="spellStart"/>
            <w:r w:rsidRPr="00E83742">
              <w:rPr>
                <w:color w:val="000000" w:themeColor="text1"/>
              </w:rPr>
              <w:t>конструкции</w:t>
            </w:r>
            <w:proofErr w:type="spellEnd"/>
          </w:p>
          <w:p w14:paraId="644D4651" w14:textId="77777777" w:rsidR="00A35306" w:rsidRPr="00E52C88" w:rsidRDefault="00A35306" w:rsidP="00897CFA">
            <w:pPr>
              <w:rPr>
                <w:color w:val="000000" w:themeColor="text1"/>
              </w:rPr>
            </w:pPr>
            <w:proofErr w:type="spellStart"/>
            <w:r w:rsidRPr="00E52C88">
              <w:rPr>
                <w:color w:val="000000" w:themeColor="text1"/>
              </w:rPr>
              <w:t>информационного</w:t>
            </w:r>
            <w:proofErr w:type="spellEnd"/>
            <w:r w:rsidRPr="00E52C88">
              <w:rPr>
                <w:color w:val="000000" w:themeColor="text1"/>
              </w:rPr>
              <w:t xml:space="preserve"> </w:t>
            </w:r>
            <w:proofErr w:type="spellStart"/>
            <w:r w:rsidRPr="00E52C88">
              <w:rPr>
                <w:color w:val="000000" w:themeColor="text1"/>
              </w:rPr>
              <w:t>табло</w:t>
            </w:r>
            <w:proofErr w:type="spellEnd"/>
          </w:p>
        </w:tc>
        <w:tc>
          <w:tcPr>
            <w:tcW w:w="6312" w:type="dxa"/>
          </w:tcPr>
          <w:p w14:paraId="038F900F" w14:textId="77777777" w:rsidR="00A35306" w:rsidRPr="00CB3F4F" w:rsidRDefault="00A35306" w:rsidP="00897CFA">
            <w:pPr>
              <w:autoSpaceDE w:val="0"/>
              <w:autoSpaceDN w:val="0"/>
              <w:spacing w:before="120" w:after="120"/>
              <w:jc w:val="both"/>
              <w:rPr>
                <w:bCs/>
                <w:color w:val="000000" w:themeColor="text1"/>
                <w:lang w:val="ru-RU"/>
              </w:rPr>
            </w:pPr>
            <w:r w:rsidRPr="00E52C88">
              <w:rPr>
                <w:bCs/>
                <w:color w:val="000000" w:themeColor="text1"/>
                <w:lang w:val="ru-RU"/>
              </w:rPr>
              <w:t xml:space="preserve">Конструкция </w:t>
            </w:r>
            <w:r w:rsidRPr="00CB3F4F">
              <w:rPr>
                <w:color w:val="000000" w:themeColor="text1"/>
                <w:lang w:val="ru-RU"/>
              </w:rPr>
              <w:t>информационного табло</w:t>
            </w:r>
            <w:r w:rsidRPr="00CB3F4F">
              <w:rPr>
                <w:bCs/>
                <w:color w:val="000000" w:themeColor="text1"/>
                <w:lang w:val="ru-RU"/>
              </w:rPr>
              <w:t xml:space="preserve"> должна обеспечивать надежное крепление к каркасу </w:t>
            </w:r>
            <w:r w:rsidR="00384BA2">
              <w:rPr>
                <w:bCs/>
                <w:color w:val="000000" w:themeColor="text1"/>
                <w:lang w:val="ru-RU"/>
              </w:rPr>
              <w:t>интерактивной стойки</w:t>
            </w:r>
            <w:r w:rsidRPr="00CB3F4F">
              <w:rPr>
                <w:bCs/>
                <w:color w:val="000000" w:themeColor="text1"/>
                <w:lang w:val="ru-RU"/>
              </w:rPr>
              <w:t>.</w:t>
            </w:r>
          </w:p>
        </w:tc>
      </w:tr>
      <w:tr w:rsidR="00A35306" w:rsidRPr="00F11BAF" w14:paraId="071C4DBA" w14:textId="77777777" w:rsidTr="00897CFA">
        <w:trPr>
          <w:trHeight w:val="331"/>
        </w:trPr>
        <w:tc>
          <w:tcPr>
            <w:tcW w:w="843" w:type="dxa"/>
          </w:tcPr>
          <w:p w14:paraId="606A1194" w14:textId="77777777" w:rsidR="00A35306" w:rsidRPr="00D0551B" w:rsidRDefault="00A35306" w:rsidP="00897CFA">
            <w:pPr>
              <w:rPr>
                <w:color w:val="000000" w:themeColor="text1"/>
              </w:rPr>
            </w:pPr>
            <w:r w:rsidRPr="00D0551B">
              <w:rPr>
                <w:color w:val="000000" w:themeColor="text1"/>
              </w:rPr>
              <w:t>5.3</w:t>
            </w:r>
          </w:p>
        </w:tc>
        <w:tc>
          <w:tcPr>
            <w:tcW w:w="2734" w:type="dxa"/>
            <w:gridSpan w:val="2"/>
          </w:tcPr>
          <w:p w14:paraId="6031477C" w14:textId="77777777" w:rsidR="00A35306" w:rsidRPr="00E83742" w:rsidRDefault="00A35306" w:rsidP="00897CFA">
            <w:pPr>
              <w:rPr>
                <w:color w:val="000000" w:themeColor="text1"/>
              </w:rPr>
            </w:pPr>
            <w:proofErr w:type="spellStart"/>
            <w:r w:rsidRPr="00E83742">
              <w:rPr>
                <w:color w:val="000000" w:themeColor="text1"/>
              </w:rPr>
              <w:t>Габаритные</w:t>
            </w:r>
            <w:proofErr w:type="spellEnd"/>
            <w:r w:rsidRPr="00E83742">
              <w:rPr>
                <w:color w:val="000000" w:themeColor="text1"/>
              </w:rPr>
              <w:t xml:space="preserve"> </w:t>
            </w:r>
            <w:proofErr w:type="spellStart"/>
            <w:r w:rsidRPr="00E83742">
              <w:rPr>
                <w:color w:val="000000" w:themeColor="text1"/>
              </w:rPr>
              <w:t>размеры</w:t>
            </w:r>
            <w:proofErr w:type="spellEnd"/>
          </w:p>
        </w:tc>
        <w:tc>
          <w:tcPr>
            <w:tcW w:w="6312" w:type="dxa"/>
          </w:tcPr>
          <w:p w14:paraId="04428606" w14:textId="28864771" w:rsidR="00384BA2" w:rsidRPr="005D31D3" w:rsidRDefault="005D31D3" w:rsidP="00384BA2">
            <w:pPr>
              <w:jc w:val="both"/>
              <w:rPr>
                <w:bCs/>
                <w:color w:val="000000" w:themeColor="text1"/>
                <w:lang w:val="ru-RU"/>
              </w:rPr>
            </w:pPr>
            <w:r>
              <w:rPr>
                <w:bCs/>
                <w:color w:val="000000" w:themeColor="text1"/>
                <w:lang w:val="ru-RU"/>
              </w:rPr>
              <w:t>Размер экрана – 3</w:t>
            </w:r>
            <w:r>
              <w:rPr>
                <w:bCs/>
                <w:color w:val="000000" w:themeColor="text1"/>
              </w:rPr>
              <w:t>2”</w:t>
            </w:r>
            <w:r>
              <w:rPr>
                <w:bCs/>
                <w:color w:val="000000" w:themeColor="text1"/>
                <w:lang w:val="ru-RU"/>
              </w:rPr>
              <w:t>.</w:t>
            </w:r>
            <w:r>
              <w:rPr>
                <w:bCs/>
                <w:color w:val="000000" w:themeColor="text1"/>
              </w:rPr>
              <w:t xml:space="preserve"> </w:t>
            </w:r>
          </w:p>
        </w:tc>
      </w:tr>
      <w:tr w:rsidR="00A35306" w:rsidRPr="00BC2E0F" w14:paraId="71238BD1" w14:textId="77777777" w:rsidTr="00897CFA">
        <w:trPr>
          <w:trHeight w:val="331"/>
        </w:trPr>
        <w:tc>
          <w:tcPr>
            <w:tcW w:w="843" w:type="dxa"/>
          </w:tcPr>
          <w:p w14:paraId="63DE9F3A" w14:textId="77777777" w:rsidR="00A35306" w:rsidRPr="00D0551B" w:rsidRDefault="00A35306" w:rsidP="00897CFA">
            <w:pPr>
              <w:rPr>
                <w:color w:val="000000" w:themeColor="text1"/>
              </w:rPr>
            </w:pPr>
            <w:r w:rsidRPr="00D0551B">
              <w:rPr>
                <w:color w:val="000000" w:themeColor="text1"/>
              </w:rPr>
              <w:t>5.4</w:t>
            </w:r>
          </w:p>
        </w:tc>
        <w:tc>
          <w:tcPr>
            <w:tcW w:w="2734" w:type="dxa"/>
            <w:gridSpan w:val="2"/>
          </w:tcPr>
          <w:p w14:paraId="6E8F58EC" w14:textId="77777777" w:rsidR="00A35306" w:rsidRPr="00E83742" w:rsidRDefault="00A35306" w:rsidP="00897CFA">
            <w:pPr>
              <w:rPr>
                <w:color w:val="000000" w:themeColor="text1"/>
              </w:rPr>
            </w:pPr>
            <w:proofErr w:type="spellStart"/>
            <w:r w:rsidRPr="00E83742">
              <w:rPr>
                <w:color w:val="000000" w:themeColor="text1"/>
              </w:rPr>
              <w:t>Масса</w:t>
            </w:r>
            <w:proofErr w:type="spellEnd"/>
          </w:p>
        </w:tc>
        <w:tc>
          <w:tcPr>
            <w:tcW w:w="6312" w:type="dxa"/>
          </w:tcPr>
          <w:p w14:paraId="0C53424F" w14:textId="77777777" w:rsidR="00A35306" w:rsidRPr="00E52C88" w:rsidRDefault="00A35306" w:rsidP="00897CFA">
            <w:pPr>
              <w:jc w:val="both"/>
              <w:rPr>
                <w:color w:val="000000" w:themeColor="text1"/>
              </w:rPr>
            </w:pPr>
            <w:proofErr w:type="spellStart"/>
            <w:r w:rsidRPr="00E83742">
              <w:rPr>
                <w:color w:val="000000" w:themeColor="text1"/>
              </w:rPr>
              <w:t>Не</w:t>
            </w:r>
            <w:proofErr w:type="spellEnd"/>
            <w:r w:rsidRPr="00E83742">
              <w:rPr>
                <w:color w:val="000000" w:themeColor="text1"/>
              </w:rPr>
              <w:t xml:space="preserve"> </w:t>
            </w:r>
            <w:proofErr w:type="spellStart"/>
            <w:r w:rsidRPr="00E83742">
              <w:rPr>
                <w:color w:val="000000" w:themeColor="text1"/>
              </w:rPr>
              <w:t>более</w:t>
            </w:r>
            <w:proofErr w:type="spellEnd"/>
            <w:r w:rsidRPr="00E83742">
              <w:rPr>
                <w:color w:val="000000" w:themeColor="text1"/>
              </w:rPr>
              <w:t xml:space="preserve"> </w:t>
            </w:r>
            <w:r w:rsidRPr="00E52C88">
              <w:rPr>
                <w:color w:val="000000" w:themeColor="text1"/>
              </w:rPr>
              <w:t xml:space="preserve">30 </w:t>
            </w:r>
            <w:proofErr w:type="spellStart"/>
            <w:r w:rsidRPr="00E52C88">
              <w:rPr>
                <w:color w:val="000000" w:themeColor="text1"/>
              </w:rPr>
              <w:t>кг</w:t>
            </w:r>
            <w:proofErr w:type="spellEnd"/>
          </w:p>
        </w:tc>
      </w:tr>
      <w:tr w:rsidR="00A35306" w:rsidRPr="00EA3AA9" w14:paraId="40BA01F2" w14:textId="77777777" w:rsidTr="00897CFA">
        <w:trPr>
          <w:trHeight w:val="331"/>
        </w:trPr>
        <w:tc>
          <w:tcPr>
            <w:tcW w:w="843" w:type="dxa"/>
          </w:tcPr>
          <w:p w14:paraId="7BB7B6D3" w14:textId="77777777" w:rsidR="00A35306" w:rsidRPr="00D0551B" w:rsidRDefault="00A35306" w:rsidP="00897CFA">
            <w:pPr>
              <w:rPr>
                <w:color w:val="000000" w:themeColor="text1"/>
              </w:rPr>
            </w:pPr>
            <w:r w:rsidRPr="00D0551B">
              <w:rPr>
                <w:color w:val="000000" w:themeColor="text1"/>
              </w:rPr>
              <w:t>5.5</w:t>
            </w:r>
          </w:p>
        </w:tc>
        <w:tc>
          <w:tcPr>
            <w:tcW w:w="2734" w:type="dxa"/>
            <w:gridSpan w:val="2"/>
          </w:tcPr>
          <w:p w14:paraId="51EDBE0E" w14:textId="77777777" w:rsidR="00A35306" w:rsidRPr="00E83742" w:rsidRDefault="00A35306" w:rsidP="00897CFA">
            <w:pPr>
              <w:rPr>
                <w:color w:val="000000" w:themeColor="text1"/>
              </w:rPr>
            </w:pPr>
            <w:proofErr w:type="spellStart"/>
            <w:r w:rsidRPr="00E83742">
              <w:rPr>
                <w:color w:val="000000" w:themeColor="text1"/>
              </w:rPr>
              <w:t>Напряжение</w:t>
            </w:r>
            <w:proofErr w:type="spellEnd"/>
            <w:r w:rsidRPr="00E83742">
              <w:rPr>
                <w:color w:val="000000" w:themeColor="text1"/>
              </w:rPr>
              <w:t xml:space="preserve"> </w:t>
            </w:r>
            <w:proofErr w:type="spellStart"/>
            <w:r w:rsidRPr="00E83742">
              <w:rPr>
                <w:color w:val="000000" w:themeColor="text1"/>
              </w:rPr>
              <w:t>питание</w:t>
            </w:r>
            <w:proofErr w:type="spellEnd"/>
          </w:p>
        </w:tc>
        <w:tc>
          <w:tcPr>
            <w:tcW w:w="6312" w:type="dxa"/>
          </w:tcPr>
          <w:p w14:paraId="28A0ED3D" w14:textId="77777777" w:rsidR="00A35306" w:rsidRPr="00CB3F4F" w:rsidRDefault="00A35306" w:rsidP="00897CFA">
            <w:pPr>
              <w:autoSpaceDE w:val="0"/>
              <w:autoSpaceDN w:val="0"/>
              <w:spacing w:before="120" w:after="120"/>
              <w:jc w:val="both"/>
              <w:rPr>
                <w:bCs/>
                <w:color w:val="000000" w:themeColor="text1"/>
                <w:lang w:val="ru-RU"/>
              </w:rPr>
            </w:pPr>
            <w:r w:rsidRPr="00E52C88">
              <w:rPr>
                <w:bCs/>
                <w:color w:val="000000" w:themeColor="text1"/>
                <w:lang w:val="ru-RU"/>
              </w:rPr>
              <w:t>2х200-240</w:t>
            </w:r>
            <w:r w:rsidRPr="00E52C88">
              <w:rPr>
                <w:bCs/>
                <w:color w:val="000000" w:themeColor="text1"/>
              </w:rPr>
              <w:t>V</w:t>
            </w:r>
            <w:r w:rsidRPr="00E52C88">
              <w:rPr>
                <w:bCs/>
                <w:color w:val="000000" w:themeColor="text1"/>
                <w:lang w:val="ru-RU"/>
              </w:rPr>
              <w:t xml:space="preserve"> 2,5А 50/60 Гц. Подключение производить через клеммную колодку. </w:t>
            </w:r>
          </w:p>
        </w:tc>
      </w:tr>
      <w:tr w:rsidR="00A35306" w:rsidRPr="00EA3AA9" w14:paraId="70F5AF02" w14:textId="77777777" w:rsidTr="00897CFA">
        <w:trPr>
          <w:trHeight w:val="331"/>
        </w:trPr>
        <w:tc>
          <w:tcPr>
            <w:tcW w:w="843" w:type="dxa"/>
          </w:tcPr>
          <w:p w14:paraId="3AE97103" w14:textId="77777777" w:rsidR="00A35306" w:rsidRPr="00D0551B" w:rsidRDefault="00A35306" w:rsidP="00897CFA">
            <w:pPr>
              <w:rPr>
                <w:color w:val="000000" w:themeColor="text1"/>
              </w:rPr>
            </w:pPr>
            <w:r w:rsidRPr="00D0551B">
              <w:rPr>
                <w:color w:val="000000" w:themeColor="text1"/>
              </w:rPr>
              <w:t>5.6</w:t>
            </w:r>
          </w:p>
        </w:tc>
        <w:tc>
          <w:tcPr>
            <w:tcW w:w="2734" w:type="dxa"/>
            <w:gridSpan w:val="2"/>
          </w:tcPr>
          <w:p w14:paraId="28A16099" w14:textId="77777777" w:rsidR="00A35306" w:rsidRPr="00E52C88" w:rsidRDefault="00A35306" w:rsidP="00897CFA">
            <w:pPr>
              <w:rPr>
                <w:color w:val="000000" w:themeColor="text1"/>
              </w:rPr>
            </w:pPr>
            <w:proofErr w:type="spellStart"/>
            <w:r w:rsidRPr="00E83742">
              <w:rPr>
                <w:bCs/>
                <w:color w:val="000000" w:themeColor="text1"/>
                <w:szCs w:val="28"/>
              </w:rPr>
              <w:t>Потребляемая</w:t>
            </w:r>
            <w:proofErr w:type="spellEnd"/>
            <w:r w:rsidRPr="00E83742">
              <w:rPr>
                <w:bCs/>
                <w:color w:val="000000" w:themeColor="text1"/>
                <w:szCs w:val="28"/>
              </w:rPr>
              <w:t xml:space="preserve"> </w:t>
            </w:r>
            <w:proofErr w:type="spellStart"/>
            <w:r w:rsidRPr="00E83742">
              <w:rPr>
                <w:bCs/>
                <w:color w:val="000000" w:themeColor="text1"/>
                <w:szCs w:val="28"/>
              </w:rPr>
              <w:t>мощность</w:t>
            </w:r>
            <w:proofErr w:type="spellEnd"/>
          </w:p>
        </w:tc>
        <w:tc>
          <w:tcPr>
            <w:tcW w:w="6312" w:type="dxa"/>
          </w:tcPr>
          <w:p w14:paraId="178F6A8E" w14:textId="77777777" w:rsidR="00A35306" w:rsidRDefault="007479F6" w:rsidP="00897CFA">
            <w:pPr>
              <w:jc w:val="both"/>
              <w:rPr>
                <w:bCs/>
                <w:strike/>
                <w:color w:val="2F5496" w:themeColor="accent1" w:themeShade="BF"/>
                <w:lang w:val="ru-RU"/>
              </w:rPr>
            </w:pPr>
            <w:r w:rsidRPr="007479F6">
              <w:rPr>
                <w:bCs/>
                <w:strike/>
                <w:color w:val="2F5496" w:themeColor="accent1" w:themeShade="BF"/>
                <w:lang w:val="ru-RU"/>
              </w:rPr>
              <w:t>800</w:t>
            </w:r>
            <w:r w:rsidR="00A35306" w:rsidRPr="007479F6">
              <w:rPr>
                <w:bCs/>
                <w:strike/>
                <w:color w:val="2F5496" w:themeColor="accent1" w:themeShade="BF"/>
                <w:lang w:val="ru-RU"/>
              </w:rPr>
              <w:t xml:space="preserve"> Вт (при яркости 2000 кд/м</w:t>
            </w:r>
            <w:r w:rsidR="00A35306" w:rsidRPr="007479F6">
              <w:rPr>
                <w:bCs/>
                <w:strike/>
                <w:color w:val="2F5496" w:themeColor="accent1" w:themeShade="BF"/>
                <w:vertAlign w:val="superscript"/>
                <w:lang w:val="ru-RU"/>
              </w:rPr>
              <w:t>2</w:t>
            </w:r>
            <w:r w:rsidR="00A35306" w:rsidRPr="007479F6">
              <w:rPr>
                <w:bCs/>
                <w:strike/>
                <w:color w:val="2F5496" w:themeColor="accent1" w:themeShade="BF"/>
                <w:lang w:val="ru-RU"/>
              </w:rPr>
              <w:t>).</w:t>
            </w:r>
          </w:p>
          <w:p w14:paraId="5203A59F" w14:textId="5AE07827" w:rsidR="003D7E65" w:rsidRPr="00FE5068" w:rsidRDefault="003D7E65" w:rsidP="00897CFA">
            <w:pPr>
              <w:jc w:val="both"/>
              <w:rPr>
                <w:color w:val="000000" w:themeColor="text1"/>
                <w:lang w:val="ru-RU"/>
              </w:rPr>
            </w:pPr>
            <w:r w:rsidRPr="00FE5068">
              <w:rPr>
                <w:color w:val="000000" w:themeColor="text1"/>
                <w:lang w:val="ru-RU"/>
              </w:rPr>
              <w:t>Потре</w:t>
            </w:r>
            <w:r w:rsidR="004D36E2">
              <w:rPr>
                <w:color w:val="000000" w:themeColor="text1"/>
                <w:lang w:val="ru-RU"/>
              </w:rPr>
              <w:t>бляемая мощность стойки (табло прибытия, сенсорный дисплей, лайтбокс) – до 900 Вт (уточнить при проектировании).</w:t>
            </w:r>
          </w:p>
        </w:tc>
      </w:tr>
      <w:tr w:rsidR="00A35306" w:rsidRPr="00EA3AA9" w14:paraId="2AAC6E4A" w14:textId="77777777" w:rsidTr="00897CFA">
        <w:trPr>
          <w:trHeight w:val="331"/>
        </w:trPr>
        <w:tc>
          <w:tcPr>
            <w:tcW w:w="843" w:type="dxa"/>
          </w:tcPr>
          <w:p w14:paraId="1C47CF4C" w14:textId="77777777" w:rsidR="00A35306" w:rsidRPr="00D0551B" w:rsidRDefault="00A35306" w:rsidP="00897CFA">
            <w:pPr>
              <w:rPr>
                <w:color w:val="000000" w:themeColor="text1"/>
              </w:rPr>
            </w:pPr>
            <w:r w:rsidRPr="00D0551B">
              <w:rPr>
                <w:color w:val="000000" w:themeColor="text1"/>
              </w:rPr>
              <w:lastRenderedPageBreak/>
              <w:t>5.7</w:t>
            </w:r>
          </w:p>
        </w:tc>
        <w:tc>
          <w:tcPr>
            <w:tcW w:w="2734" w:type="dxa"/>
            <w:gridSpan w:val="2"/>
          </w:tcPr>
          <w:p w14:paraId="09E85BEC" w14:textId="77777777" w:rsidR="00A35306" w:rsidRPr="00FE5068" w:rsidRDefault="00A35306" w:rsidP="00897CFA">
            <w:pPr>
              <w:rPr>
                <w:color w:val="2F5496" w:themeColor="accent1" w:themeShade="BF"/>
              </w:rPr>
            </w:pPr>
            <w:proofErr w:type="spellStart"/>
            <w:r w:rsidRPr="00FE5068">
              <w:rPr>
                <w:bCs/>
                <w:szCs w:val="28"/>
              </w:rPr>
              <w:t>Размеры</w:t>
            </w:r>
            <w:proofErr w:type="spellEnd"/>
            <w:r w:rsidRPr="00FE5068">
              <w:rPr>
                <w:bCs/>
                <w:szCs w:val="28"/>
              </w:rPr>
              <w:t xml:space="preserve"> </w:t>
            </w:r>
            <w:proofErr w:type="spellStart"/>
            <w:r w:rsidRPr="00FE5068">
              <w:rPr>
                <w:bCs/>
                <w:szCs w:val="28"/>
              </w:rPr>
              <w:t>информационного</w:t>
            </w:r>
            <w:proofErr w:type="spellEnd"/>
            <w:r w:rsidRPr="00FE5068">
              <w:rPr>
                <w:bCs/>
                <w:szCs w:val="28"/>
              </w:rPr>
              <w:t xml:space="preserve"> </w:t>
            </w:r>
            <w:proofErr w:type="spellStart"/>
            <w:r w:rsidRPr="00FE5068">
              <w:rPr>
                <w:bCs/>
                <w:szCs w:val="28"/>
              </w:rPr>
              <w:t>поля</w:t>
            </w:r>
            <w:proofErr w:type="spellEnd"/>
          </w:p>
        </w:tc>
        <w:tc>
          <w:tcPr>
            <w:tcW w:w="6312" w:type="dxa"/>
          </w:tcPr>
          <w:p w14:paraId="321B20E3" w14:textId="77777777" w:rsidR="00A35306" w:rsidRPr="00FE5068" w:rsidRDefault="00A35306" w:rsidP="00897CFA">
            <w:pPr>
              <w:jc w:val="both"/>
              <w:rPr>
                <w:bCs/>
                <w:lang w:val="ru-RU"/>
              </w:rPr>
            </w:pPr>
            <w:r w:rsidRPr="00FE5068">
              <w:rPr>
                <w:bCs/>
                <w:lang w:val="ru-RU"/>
              </w:rPr>
              <w:t>Для ЖК экрана: не менее 800х500 мм</w:t>
            </w:r>
          </w:p>
          <w:p w14:paraId="55C96820" w14:textId="77777777" w:rsidR="00A35306" w:rsidRPr="007479F6" w:rsidRDefault="00A35306" w:rsidP="00897CFA">
            <w:pPr>
              <w:jc w:val="both"/>
              <w:rPr>
                <w:strike/>
                <w:color w:val="2F5496" w:themeColor="accent1" w:themeShade="BF"/>
                <w:lang w:val="ru-RU"/>
              </w:rPr>
            </w:pPr>
          </w:p>
        </w:tc>
      </w:tr>
      <w:tr w:rsidR="00A35306" w:rsidRPr="00EA3AA9" w14:paraId="39A79025" w14:textId="77777777" w:rsidTr="00897CFA">
        <w:trPr>
          <w:trHeight w:val="331"/>
        </w:trPr>
        <w:tc>
          <w:tcPr>
            <w:tcW w:w="843" w:type="dxa"/>
          </w:tcPr>
          <w:p w14:paraId="340FDE7B" w14:textId="77777777" w:rsidR="00A35306" w:rsidRPr="00D0551B" w:rsidRDefault="00A35306" w:rsidP="00897CFA">
            <w:pPr>
              <w:rPr>
                <w:color w:val="000000" w:themeColor="text1"/>
              </w:rPr>
            </w:pPr>
            <w:r w:rsidRPr="00D0551B">
              <w:rPr>
                <w:color w:val="000000" w:themeColor="text1"/>
              </w:rPr>
              <w:t>5.8</w:t>
            </w:r>
          </w:p>
        </w:tc>
        <w:tc>
          <w:tcPr>
            <w:tcW w:w="2734" w:type="dxa"/>
            <w:gridSpan w:val="2"/>
          </w:tcPr>
          <w:p w14:paraId="5FD6E71A" w14:textId="77777777" w:rsidR="00A35306" w:rsidRPr="00E83742" w:rsidRDefault="00A35306" w:rsidP="00897CFA">
            <w:pPr>
              <w:rPr>
                <w:color w:val="000000" w:themeColor="text1"/>
              </w:rPr>
            </w:pPr>
            <w:proofErr w:type="spellStart"/>
            <w:r w:rsidRPr="00E83742">
              <w:rPr>
                <w:color w:val="000000" w:themeColor="text1"/>
              </w:rPr>
              <w:t>Разрешение</w:t>
            </w:r>
            <w:proofErr w:type="spellEnd"/>
          </w:p>
        </w:tc>
        <w:tc>
          <w:tcPr>
            <w:tcW w:w="6312" w:type="dxa"/>
          </w:tcPr>
          <w:p w14:paraId="526CC927" w14:textId="77777777" w:rsidR="00A35306" w:rsidRPr="0034167B" w:rsidRDefault="00A35306" w:rsidP="00897CFA">
            <w:pPr>
              <w:jc w:val="both"/>
              <w:rPr>
                <w:rFonts w:cs="Calibri"/>
                <w:color w:val="000000" w:themeColor="text1"/>
                <w:lang w:val="ru-RU"/>
              </w:rPr>
            </w:pPr>
            <w:r w:rsidRPr="0034167B">
              <w:rPr>
                <w:rFonts w:cs="Calibri"/>
                <w:color w:val="000000" w:themeColor="text1"/>
                <w:lang w:val="ru-RU"/>
              </w:rPr>
              <w:t>Не менее 1920х1080 для ЖК экрана</w:t>
            </w:r>
          </w:p>
          <w:p w14:paraId="326DCEE9" w14:textId="77777777" w:rsidR="00A35306" w:rsidRPr="00E83742" w:rsidRDefault="00A35306" w:rsidP="00897CFA">
            <w:pPr>
              <w:jc w:val="both"/>
              <w:rPr>
                <w:color w:val="000000" w:themeColor="text1"/>
                <w:lang w:val="ru-RU"/>
              </w:rPr>
            </w:pPr>
          </w:p>
        </w:tc>
      </w:tr>
      <w:tr w:rsidR="00A35306" w:rsidRPr="00FE5068" w14:paraId="7789BD8E" w14:textId="77777777" w:rsidTr="00897CFA">
        <w:trPr>
          <w:trHeight w:val="331"/>
        </w:trPr>
        <w:tc>
          <w:tcPr>
            <w:tcW w:w="843" w:type="dxa"/>
          </w:tcPr>
          <w:p w14:paraId="6C51AA90" w14:textId="77777777" w:rsidR="00A35306" w:rsidRPr="00D0551B" w:rsidRDefault="00A35306" w:rsidP="00897CFA">
            <w:pPr>
              <w:rPr>
                <w:color w:val="000000" w:themeColor="text1"/>
              </w:rPr>
            </w:pPr>
            <w:r w:rsidRPr="00D0551B">
              <w:rPr>
                <w:color w:val="000000" w:themeColor="text1"/>
              </w:rPr>
              <w:t>5.9</w:t>
            </w:r>
          </w:p>
        </w:tc>
        <w:tc>
          <w:tcPr>
            <w:tcW w:w="2734" w:type="dxa"/>
            <w:gridSpan w:val="2"/>
          </w:tcPr>
          <w:p w14:paraId="14094F53" w14:textId="77777777" w:rsidR="00A35306" w:rsidRPr="00E83742" w:rsidRDefault="00A35306" w:rsidP="00897CFA">
            <w:pPr>
              <w:rPr>
                <w:color w:val="000000" w:themeColor="text1"/>
              </w:rPr>
            </w:pPr>
            <w:proofErr w:type="spellStart"/>
            <w:r w:rsidRPr="00E83742">
              <w:rPr>
                <w:bCs/>
                <w:color w:val="000000" w:themeColor="text1"/>
                <w:szCs w:val="28"/>
              </w:rPr>
              <w:t>Угол</w:t>
            </w:r>
            <w:proofErr w:type="spellEnd"/>
            <w:r w:rsidRPr="00E83742">
              <w:rPr>
                <w:bCs/>
                <w:color w:val="000000" w:themeColor="text1"/>
                <w:szCs w:val="28"/>
              </w:rPr>
              <w:t xml:space="preserve"> </w:t>
            </w:r>
            <w:proofErr w:type="spellStart"/>
            <w:r w:rsidRPr="00E83742">
              <w:rPr>
                <w:bCs/>
                <w:color w:val="000000" w:themeColor="text1"/>
                <w:szCs w:val="28"/>
              </w:rPr>
              <w:t>обзора</w:t>
            </w:r>
            <w:proofErr w:type="spellEnd"/>
          </w:p>
        </w:tc>
        <w:tc>
          <w:tcPr>
            <w:tcW w:w="6312" w:type="dxa"/>
          </w:tcPr>
          <w:p w14:paraId="4434E41E" w14:textId="77777777" w:rsidR="00A35306" w:rsidRPr="00E52C88" w:rsidRDefault="00A35306" w:rsidP="00897CFA">
            <w:pPr>
              <w:jc w:val="both"/>
              <w:rPr>
                <w:color w:val="000000" w:themeColor="text1"/>
                <w:lang w:val="ru-RU"/>
              </w:rPr>
            </w:pPr>
            <w:r w:rsidRPr="00E52C88">
              <w:rPr>
                <w:bCs/>
                <w:color w:val="000000" w:themeColor="text1"/>
                <w:lang w:val="ru-RU"/>
              </w:rPr>
              <w:t xml:space="preserve">Для </w:t>
            </w:r>
            <w:proofErr w:type="spellStart"/>
            <w:r w:rsidRPr="00E52C88">
              <w:rPr>
                <w:bCs/>
                <w:color w:val="000000" w:themeColor="text1"/>
                <w:lang w:val="ru-RU"/>
              </w:rPr>
              <w:t>Жк</w:t>
            </w:r>
            <w:proofErr w:type="spellEnd"/>
            <w:r w:rsidRPr="00E52C88">
              <w:rPr>
                <w:bCs/>
                <w:color w:val="000000" w:themeColor="text1"/>
                <w:lang w:val="ru-RU"/>
              </w:rPr>
              <w:t xml:space="preserve"> экрана:</w:t>
            </w:r>
          </w:p>
          <w:p w14:paraId="3C2018E2" w14:textId="59E4A924" w:rsidR="00A35306" w:rsidRPr="00CB3F4F" w:rsidRDefault="00A35306" w:rsidP="00897CFA">
            <w:pPr>
              <w:jc w:val="both"/>
              <w:rPr>
                <w:color w:val="000000" w:themeColor="text1"/>
                <w:lang w:val="ru-RU"/>
              </w:rPr>
            </w:pPr>
            <w:r w:rsidRPr="00E52C88">
              <w:rPr>
                <w:color w:val="000000" w:themeColor="text1"/>
                <w:lang w:val="ru-RU"/>
              </w:rPr>
              <w:t xml:space="preserve">Не менее 178 </w:t>
            </w:r>
            <w:r w:rsidRPr="00CB3F4F">
              <w:rPr>
                <w:color w:val="000000" w:themeColor="text1"/>
                <w:lang w:val="ru-RU"/>
              </w:rPr>
              <w:t>градусов по горизонтали</w:t>
            </w:r>
          </w:p>
          <w:p w14:paraId="3667629B" w14:textId="3439C317" w:rsidR="00A35306" w:rsidRPr="00BC2E0F" w:rsidRDefault="00A35306" w:rsidP="00897CFA">
            <w:pPr>
              <w:jc w:val="both"/>
              <w:rPr>
                <w:color w:val="000000" w:themeColor="text1"/>
                <w:lang w:val="ru-RU"/>
              </w:rPr>
            </w:pPr>
            <w:r w:rsidRPr="00EB2A48">
              <w:rPr>
                <w:color w:val="000000" w:themeColor="text1"/>
                <w:lang w:val="ru-RU"/>
              </w:rPr>
              <w:t>Не менее 17</w:t>
            </w:r>
            <w:r w:rsidRPr="00BC2E0F">
              <w:rPr>
                <w:color w:val="000000" w:themeColor="text1"/>
                <w:lang w:val="ru-RU"/>
              </w:rPr>
              <w:t>8 градусов по вертикали</w:t>
            </w:r>
          </w:p>
          <w:p w14:paraId="373E993E" w14:textId="77777777" w:rsidR="00A35306" w:rsidRPr="00BC2E0F" w:rsidRDefault="00A35306" w:rsidP="00897CFA">
            <w:pPr>
              <w:jc w:val="both"/>
              <w:rPr>
                <w:color w:val="000000" w:themeColor="text1"/>
                <w:lang w:val="ru-RU"/>
              </w:rPr>
            </w:pPr>
          </w:p>
        </w:tc>
      </w:tr>
      <w:tr w:rsidR="00A35306" w:rsidRPr="00EA3AA9" w14:paraId="254AB9EC" w14:textId="77777777" w:rsidTr="00897CFA">
        <w:trPr>
          <w:trHeight w:val="331"/>
        </w:trPr>
        <w:tc>
          <w:tcPr>
            <w:tcW w:w="843" w:type="dxa"/>
          </w:tcPr>
          <w:p w14:paraId="7A39EF36" w14:textId="77777777" w:rsidR="00A35306" w:rsidRPr="00D0551B" w:rsidRDefault="00A35306" w:rsidP="00897CFA">
            <w:pPr>
              <w:rPr>
                <w:color w:val="000000" w:themeColor="text1"/>
              </w:rPr>
            </w:pPr>
            <w:r w:rsidRPr="00D0551B">
              <w:rPr>
                <w:color w:val="000000" w:themeColor="text1"/>
              </w:rPr>
              <w:t>5.10</w:t>
            </w:r>
          </w:p>
        </w:tc>
        <w:tc>
          <w:tcPr>
            <w:tcW w:w="2734" w:type="dxa"/>
            <w:gridSpan w:val="2"/>
          </w:tcPr>
          <w:p w14:paraId="1B9AE9EC" w14:textId="77777777" w:rsidR="00A35306" w:rsidRPr="00E52C88" w:rsidRDefault="00A35306" w:rsidP="00897CFA">
            <w:pPr>
              <w:rPr>
                <w:color w:val="000000" w:themeColor="text1"/>
              </w:rPr>
            </w:pPr>
            <w:proofErr w:type="spellStart"/>
            <w:r w:rsidRPr="00E83742">
              <w:rPr>
                <w:bCs/>
                <w:color w:val="000000" w:themeColor="text1"/>
                <w:szCs w:val="28"/>
              </w:rPr>
              <w:t>Вид</w:t>
            </w:r>
            <w:proofErr w:type="spellEnd"/>
            <w:r w:rsidRPr="00E83742">
              <w:rPr>
                <w:bCs/>
                <w:color w:val="000000" w:themeColor="text1"/>
                <w:szCs w:val="28"/>
              </w:rPr>
              <w:t xml:space="preserve"> </w:t>
            </w:r>
            <w:proofErr w:type="spellStart"/>
            <w:r w:rsidRPr="00E83742">
              <w:rPr>
                <w:bCs/>
                <w:color w:val="000000" w:themeColor="text1"/>
                <w:szCs w:val="28"/>
              </w:rPr>
              <w:t>отображаемой</w:t>
            </w:r>
            <w:proofErr w:type="spellEnd"/>
            <w:r w:rsidRPr="00E83742">
              <w:rPr>
                <w:bCs/>
                <w:color w:val="000000" w:themeColor="text1"/>
                <w:szCs w:val="28"/>
              </w:rPr>
              <w:t xml:space="preserve"> </w:t>
            </w:r>
            <w:proofErr w:type="spellStart"/>
            <w:r w:rsidRPr="00E83742">
              <w:rPr>
                <w:bCs/>
                <w:color w:val="000000" w:themeColor="text1"/>
                <w:szCs w:val="28"/>
              </w:rPr>
              <w:t>информации</w:t>
            </w:r>
            <w:proofErr w:type="spellEnd"/>
          </w:p>
        </w:tc>
        <w:tc>
          <w:tcPr>
            <w:tcW w:w="6312" w:type="dxa"/>
          </w:tcPr>
          <w:p w14:paraId="210CCD97" w14:textId="77777777" w:rsidR="00A35306" w:rsidRPr="0034167B" w:rsidRDefault="00A35306" w:rsidP="00897CFA">
            <w:pPr>
              <w:jc w:val="both"/>
              <w:rPr>
                <w:bCs/>
                <w:color w:val="000000" w:themeColor="text1"/>
                <w:lang w:val="ru-RU"/>
              </w:rPr>
            </w:pPr>
            <w:r w:rsidRPr="0034167B">
              <w:rPr>
                <w:bCs/>
                <w:color w:val="000000" w:themeColor="text1"/>
                <w:lang w:val="ru-RU"/>
              </w:rPr>
              <w:t>Русский и английский текст</w:t>
            </w:r>
          </w:p>
          <w:p w14:paraId="0337DEF2" w14:textId="77777777" w:rsidR="00A35306" w:rsidRPr="0034167B" w:rsidRDefault="00A35306" w:rsidP="00897CFA">
            <w:pPr>
              <w:jc w:val="both"/>
              <w:rPr>
                <w:bCs/>
                <w:color w:val="000000" w:themeColor="text1"/>
                <w:lang w:val="ru-RU"/>
              </w:rPr>
            </w:pPr>
            <w:r w:rsidRPr="0034167B">
              <w:rPr>
                <w:bCs/>
                <w:color w:val="000000" w:themeColor="text1"/>
                <w:lang w:val="ru-RU"/>
              </w:rPr>
              <w:t>- заранее записанная в память устройства Графическая информации (</w:t>
            </w:r>
            <w:r w:rsidRPr="00E52C88">
              <w:rPr>
                <w:bCs/>
                <w:color w:val="000000" w:themeColor="text1"/>
                <w:lang w:val="ru-RU"/>
              </w:rPr>
              <w:t>фотоизображения</w:t>
            </w:r>
            <w:r w:rsidRPr="0034167B">
              <w:rPr>
                <w:bCs/>
                <w:color w:val="000000" w:themeColor="text1"/>
                <w:lang w:val="ru-RU"/>
              </w:rPr>
              <w:t xml:space="preserve"> отображаемое по команде информационной системы </w:t>
            </w:r>
            <w:r w:rsidR="003E5026">
              <w:rPr>
                <w:color w:val="000000" w:themeColor="text1"/>
                <w:lang w:val="ru-RU" w:eastAsia="ru-RU"/>
              </w:rPr>
              <w:t>ООО «ОДПС Сколково»</w:t>
            </w:r>
            <w:r w:rsidRPr="0034167B">
              <w:rPr>
                <w:bCs/>
                <w:color w:val="000000" w:themeColor="text1"/>
                <w:lang w:val="ru-RU"/>
              </w:rPr>
              <w:t>, действующей на дату сдачи объекта)</w:t>
            </w:r>
          </w:p>
          <w:p w14:paraId="1170892A" w14:textId="77777777" w:rsidR="00A35306" w:rsidRPr="00D0551B" w:rsidRDefault="00A35306" w:rsidP="00897CFA">
            <w:pPr>
              <w:jc w:val="both"/>
              <w:rPr>
                <w:color w:val="000000" w:themeColor="text1"/>
                <w:lang w:val="ru-RU"/>
              </w:rPr>
            </w:pPr>
            <w:r w:rsidRPr="0034167B">
              <w:rPr>
                <w:bCs/>
                <w:color w:val="000000" w:themeColor="text1"/>
                <w:lang w:val="ru-RU"/>
              </w:rPr>
              <w:t>- заранее записанное в память устройства Видеоизображение (</w:t>
            </w:r>
            <w:r w:rsidRPr="00E52C88">
              <w:rPr>
                <w:bCs/>
                <w:color w:val="000000" w:themeColor="text1"/>
                <w:lang w:val="ru-RU"/>
              </w:rPr>
              <w:t>короткометражное видео,</w:t>
            </w:r>
            <w:r w:rsidRPr="0034167B">
              <w:rPr>
                <w:bCs/>
                <w:color w:val="000000" w:themeColor="text1"/>
                <w:lang w:val="ru-RU"/>
              </w:rPr>
              <w:t xml:space="preserve"> отображаемое по команде информационной системы </w:t>
            </w:r>
            <w:r w:rsidR="003E5026">
              <w:rPr>
                <w:color w:val="000000" w:themeColor="text1"/>
                <w:lang w:val="ru-RU" w:eastAsia="ru-RU"/>
              </w:rPr>
              <w:t>ООО «ОДПС Сколково»</w:t>
            </w:r>
            <w:r w:rsidRPr="0034167B">
              <w:rPr>
                <w:bCs/>
                <w:color w:val="000000" w:themeColor="text1"/>
                <w:lang w:val="ru-RU"/>
              </w:rPr>
              <w:t>, действующей на дату сдачи объекта)</w:t>
            </w:r>
          </w:p>
        </w:tc>
      </w:tr>
      <w:tr w:rsidR="00A35306" w:rsidRPr="00BC2E0F" w14:paraId="2CD4B818" w14:textId="77777777" w:rsidTr="00897CFA">
        <w:trPr>
          <w:trHeight w:val="331"/>
        </w:trPr>
        <w:tc>
          <w:tcPr>
            <w:tcW w:w="843" w:type="dxa"/>
          </w:tcPr>
          <w:p w14:paraId="3ECB5CEA" w14:textId="77777777" w:rsidR="00A35306" w:rsidRPr="00D0551B" w:rsidRDefault="00A35306" w:rsidP="00897CFA">
            <w:pPr>
              <w:rPr>
                <w:color w:val="000000" w:themeColor="text1"/>
              </w:rPr>
            </w:pPr>
            <w:r w:rsidRPr="00D0551B">
              <w:rPr>
                <w:color w:val="000000" w:themeColor="text1"/>
              </w:rPr>
              <w:t>5.11</w:t>
            </w:r>
          </w:p>
        </w:tc>
        <w:tc>
          <w:tcPr>
            <w:tcW w:w="2734" w:type="dxa"/>
            <w:gridSpan w:val="2"/>
          </w:tcPr>
          <w:p w14:paraId="1AB8501B" w14:textId="77777777" w:rsidR="00A35306" w:rsidRPr="00E83742" w:rsidRDefault="00A35306" w:rsidP="00897CFA">
            <w:pPr>
              <w:rPr>
                <w:color w:val="000000" w:themeColor="text1"/>
              </w:rPr>
            </w:pPr>
            <w:proofErr w:type="spellStart"/>
            <w:r w:rsidRPr="00E83742">
              <w:rPr>
                <w:color w:val="000000" w:themeColor="text1"/>
              </w:rPr>
              <w:t>Цвет</w:t>
            </w:r>
            <w:proofErr w:type="spellEnd"/>
            <w:r w:rsidRPr="00E83742">
              <w:rPr>
                <w:color w:val="000000" w:themeColor="text1"/>
              </w:rPr>
              <w:t xml:space="preserve"> </w:t>
            </w:r>
            <w:proofErr w:type="spellStart"/>
            <w:r w:rsidRPr="00E83742">
              <w:rPr>
                <w:color w:val="000000" w:themeColor="text1"/>
              </w:rPr>
              <w:t>свечения</w:t>
            </w:r>
            <w:proofErr w:type="spellEnd"/>
          </w:p>
        </w:tc>
        <w:tc>
          <w:tcPr>
            <w:tcW w:w="6312" w:type="dxa"/>
          </w:tcPr>
          <w:p w14:paraId="2BE5E025" w14:textId="77777777" w:rsidR="00A35306" w:rsidRPr="00E52C88" w:rsidRDefault="00A35306" w:rsidP="00897CFA">
            <w:pPr>
              <w:rPr>
                <w:color w:val="000000" w:themeColor="text1"/>
              </w:rPr>
            </w:pPr>
            <w:proofErr w:type="spellStart"/>
            <w:r w:rsidRPr="00E52C88">
              <w:rPr>
                <w:color w:val="000000" w:themeColor="text1"/>
              </w:rPr>
              <w:t>Полноцвет</w:t>
            </w:r>
            <w:proofErr w:type="spellEnd"/>
            <w:r w:rsidRPr="00E52C88">
              <w:rPr>
                <w:color w:val="000000" w:themeColor="text1"/>
              </w:rPr>
              <w:t xml:space="preserve"> (RGB)</w:t>
            </w:r>
          </w:p>
        </w:tc>
      </w:tr>
      <w:tr w:rsidR="00A35306" w:rsidRPr="00EA3AA9" w14:paraId="261FE305" w14:textId="77777777" w:rsidTr="00897CFA">
        <w:trPr>
          <w:trHeight w:val="331"/>
        </w:trPr>
        <w:tc>
          <w:tcPr>
            <w:tcW w:w="843" w:type="dxa"/>
          </w:tcPr>
          <w:p w14:paraId="77A74396" w14:textId="77777777" w:rsidR="00A35306" w:rsidRPr="00D0551B" w:rsidRDefault="00A35306" w:rsidP="00897CFA">
            <w:pPr>
              <w:rPr>
                <w:color w:val="000000" w:themeColor="text1"/>
              </w:rPr>
            </w:pPr>
            <w:r w:rsidRPr="00D0551B">
              <w:rPr>
                <w:color w:val="000000" w:themeColor="text1"/>
              </w:rPr>
              <w:t>5.12</w:t>
            </w:r>
          </w:p>
        </w:tc>
        <w:tc>
          <w:tcPr>
            <w:tcW w:w="2734" w:type="dxa"/>
            <w:gridSpan w:val="2"/>
          </w:tcPr>
          <w:p w14:paraId="66D8CDA5" w14:textId="77777777" w:rsidR="00A35306" w:rsidRPr="00E52C88" w:rsidRDefault="00A35306" w:rsidP="00897CFA">
            <w:pPr>
              <w:rPr>
                <w:color w:val="000000" w:themeColor="text1"/>
              </w:rPr>
            </w:pPr>
            <w:proofErr w:type="spellStart"/>
            <w:r w:rsidRPr="00E83742">
              <w:rPr>
                <w:bCs/>
                <w:snapToGrid w:val="0"/>
                <w:color w:val="000000" w:themeColor="text1"/>
                <w:szCs w:val="28"/>
              </w:rPr>
              <w:t>Яркость</w:t>
            </w:r>
            <w:proofErr w:type="spellEnd"/>
            <w:r w:rsidRPr="00E83742">
              <w:rPr>
                <w:bCs/>
                <w:snapToGrid w:val="0"/>
                <w:color w:val="000000" w:themeColor="text1"/>
                <w:szCs w:val="28"/>
              </w:rPr>
              <w:t xml:space="preserve"> </w:t>
            </w:r>
            <w:proofErr w:type="spellStart"/>
            <w:r w:rsidRPr="00E83742">
              <w:rPr>
                <w:bCs/>
                <w:snapToGrid w:val="0"/>
                <w:color w:val="000000" w:themeColor="text1"/>
                <w:szCs w:val="28"/>
              </w:rPr>
              <w:t>отображаемой</w:t>
            </w:r>
            <w:proofErr w:type="spellEnd"/>
            <w:r w:rsidRPr="00E83742">
              <w:rPr>
                <w:bCs/>
                <w:snapToGrid w:val="0"/>
                <w:color w:val="000000" w:themeColor="text1"/>
                <w:szCs w:val="28"/>
              </w:rPr>
              <w:t xml:space="preserve"> </w:t>
            </w:r>
            <w:proofErr w:type="spellStart"/>
            <w:r w:rsidRPr="00E83742">
              <w:rPr>
                <w:bCs/>
                <w:snapToGrid w:val="0"/>
                <w:color w:val="000000" w:themeColor="text1"/>
                <w:szCs w:val="28"/>
              </w:rPr>
              <w:t>информации</w:t>
            </w:r>
            <w:proofErr w:type="spellEnd"/>
          </w:p>
        </w:tc>
        <w:tc>
          <w:tcPr>
            <w:tcW w:w="6312" w:type="dxa"/>
          </w:tcPr>
          <w:p w14:paraId="26563265" w14:textId="77777777" w:rsidR="00A35306" w:rsidRPr="00CB3F4F" w:rsidRDefault="00A35306" w:rsidP="00897CFA">
            <w:pPr>
              <w:rPr>
                <w:bCs/>
                <w:color w:val="000000" w:themeColor="text1"/>
                <w:lang w:val="ru-RU"/>
              </w:rPr>
            </w:pPr>
            <w:r w:rsidRPr="00E52C88">
              <w:rPr>
                <w:bCs/>
                <w:color w:val="000000" w:themeColor="text1"/>
                <w:lang w:val="ru-RU"/>
              </w:rPr>
              <w:t>Для ЖК</w:t>
            </w:r>
            <w:r w:rsidRPr="00CB3F4F">
              <w:rPr>
                <w:bCs/>
                <w:color w:val="000000" w:themeColor="text1"/>
                <w:lang w:val="ru-RU"/>
              </w:rPr>
              <w:t xml:space="preserve"> экрана: </w:t>
            </w:r>
            <w:r w:rsidR="00AE2BA7">
              <w:rPr>
                <w:bCs/>
                <w:color w:val="000000" w:themeColor="text1"/>
                <w:lang w:val="ru-RU"/>
              </w:rPr>
              <w:t>н</w:t>
            </w:r>
            <w:r w:rsidRPr="00CB3F4F">
              <w:rPr>
                <w:bCs/>
                <w:color w:val="000000" w:themeColor="text1"/>
                <w:lang w:val="ru-RU"/>
              </w:rPr>
              <w:t>е менее</w:t>
            </w:r>
            <w:r w:rsidRPr="00CB3F4F">
              <w:rPr>
                <w:bCs/>
                <w:color w:val="000000" w:themeColor="text1"/>
              </w:rPr>
              <w:t> </w:t>
            </w:r>
            <w:r w:rsidRPr="00CB3F4F">
              <w:rPr>
                <w:bCs/>
                <w:color w:val="000000" w:themeColor="text1"/>
                <w:lang w:val="ru-RU"/>
              </w:rPr>
              <w:t>1500 Кд/м2.</w:t>
            </w:r>
          </w:p>
          <w:p w14:paraId="53D82568" w14:textId="77777777" w:rsidR="00A35306" w:rsidRPr="00BC2E0F" w:rsidRDefault="00A35306" w:rsidP="00897CFA">
            <w:pPr>
              <w:rPr>
                <w:bCs/>
                <w:color w:val="000000" w:themeColor="text1"/>
                <w:lang w:val="ru-RU"/>
              </w:rPr>
            </w:pPr>
          </w:p>
        </w:tc>
      </w:tr>
      <w:tr w:rsidR="00A35306" w:rsidRPr="00F11BAF" w14:paraId="679AB2E0" w14:textId="77777777" w:rsidTr="00897CFA">
        <w:trPr>
          <w:trHeight w:val="331"/>
        </w:trPr>
        <w:tc>
          <w:tcPr>
            <w:tcW w:w="843" w:type="dxa"/>
          </w:tcPr>
          <w:p w14:paraId="3055014C" w14:textId="77777777" w:rsidR="00A35306" w:rsidRPr="00D0551B" w:rsidRDefault="00A35306" w:rsidP="00897CFA">
            <w:pPr>
              <w:rPr>
                <w:color w:val="000000" w:themeColor="text1"/>
              </w:rPr>
            </w:pPr>
            <w:r w:rsidRPr="00D0551B">
              <w:rPr>
                <w:color w:val="000000" w:themeColor="text1"/>
              </w:rPr>
              <w:t>5.13</w:t>
            </w:r>
          </w:p>
        </w:tc>
        <w:tc>
          <w:tcPr>
            <w:tcW w:w="2734" w:type="dxa"/>
            <w:gridSpan w:val="2"/>
          </w:tcPr>
          <w:p w14:paraId="481F8937" w14:textId="77777777" w:rsidR="00A35306" w:rsidRPr="00E83742" w:rsidRDefault="00A35306" w:rsidP="00897CFA">
            <w:pPr>
              <w:rPr>
                <w:color w:val="000000" w:themeColor="text1"/>
              </w:rPr>
            </w:pPr>
            <w:proofErr w:type="spellStart"/>
            <w:r w:rsidRPr="00E83742">
              <w:rPr>
                <w:bCs/>
                <w:color w:val="000000" w:themeColor="text1"/>
                <w:szCs w:val="28"/>
              </w:rPr>
              <w:t>Частота</w:t>
            </w:r>
            <w:proofErr w:type="spellEnd"/>
            <w:r w:rsidRPr="00E83742">
              <w:rPr>
                <w:bCs/>
                <w:color w:val="000000" w:themeColor="text1"/>
                <w:szCs w:val="28"/>
              </w:rPr>
              <w:t xml:space="preserve"> </w:t>
            </w:r>
            <w:proofErr w:type="spellStart"/>
            <w:r w:rsidRPr="00E83742">
              <w:rPr>
                <w:bCs/>
                <w:color w:val="000000" w:themeColor="text1"/>
                <w:szCs w:val="28"/>
              </w:rPr>
              <w:t>регенерации</w:t>
            </w:r>
            <w:proofErr w:type="spellEnd"/>
          </w:p>
        </w:tc>
        <w:tc>
          <w:tcPr>
            <w:tcW w:w="6312" w:type="dxa"/>
          </w:tcPr>
          <w:p w14:paraId="7CDFDD31" w14:textId="77777777" w:rsidR="00A35306" w:rsidRPr="00E52C88" w:rsidRDefault="00A35306" w:rsidP="00897CFA">
            <w:pPr>
              <w:rPr>
                <w:bCs/>
                <w:color w:val="000000" w:themeColor="text1"/>
                <w:lang w:val="ru-RU"/>
              </w:rPr>
            </w:pPr>
            <w:r w:rsidRPr="00E52C88">
              <w:rPr>
                <w:bCs/>
                <w:color w:val="000000" w:themeColor="text1"/>
                <w:lang w:val="ru-RU"/>
              </w:rPr>
              <w:t>Для ЖК экрана:</w:t>
            </w:r>
          </w:p>
          <w:p w14:paraId="33359551" w14:textId="77777777" w:rsidR="00A35306" w:rsidRPr="00E52C88" w:rsidRDefault="00A35306" w:rsidP="00897CFA">
            <w:pPr>
              <w:rPr>
                <w:bCs/>
                <w:color w:val="000000" w:themeColor="text1"/>
                <w:lang w:val="ru-RU"/>
              </w:rPr>
            </w:pPr>
            <w:r w:rsidRPr="00E52C88">
              <w:rPr>
                <w:bCs/>
                <w:color w:val="000000" w:themeColor="text1"/>
                <w:lang w:val="ru-RU"/>
              </w:rPr>
              <w:t xml:space="preserve">Горизонтальная развертка 30 - 81 кГц </w:t>
            </w:r>
          </w:p>
          <w:p w14:paraId="29AE0949" w14:textId="77777777" w:rsidR="00A35306" w:rsidRPr="00CB3F4F" w:rsidRDefault="00A35306" w:rsidP="00897CFA">
            <w:pPr>
              <w:rPr>
                <w:bCs/>
                <w:color w:val="000000" w:themeColor="text1"/>
                <w:lang w:val="ru-RU"/>
              </w:rPr>
            </w:pPr>
            <w:r w:rsidRPr="00CB3F4F">
              <w:rPr>
                <w:bCs/>
                <w:color w:val="000000" w:themeColor="text1"/>
                <w:lang w:val="ru-RU"/>
              </w:rPr>
              <w:t>Вертикальная развертка 48 - 75 Гц</w:t>
            </w:r>
          </w:p>
          <w:p w14:paraId="14A70C97" w14:textId="77777777" w:rsidR="00A35306" w:rsidRPr="00BC2E0F" w:rsidRDefault="00A35306" w:rsidP="00897CFA">
            <w:pPr>
              <w:rPr>
                <w:color w:val="000000" w:themeColor="text1"/>
                <w:lang w:val="ru-RU"/>
              </w:rPr>
            </w:pPr>
          </w:p>
        </w:tc>
      </w:tr>
      <w:tr w:rsidR="00A35306" w:rsidRPr="00EA3AA9" w14:paraId="010D11A4" w14:textId="77777777" w:rsidTr="00897CFA">
        <w:trPr>
          <w:trHeight w:val="331"/>
        </w:trPr>
        <w:tc>
          <w:tcPr>
            <w:tcW w:w="843" w:type="dxa"/>
          </w:tcPr>
          <w:p w14:paraId="34CD3A28" w14:textId="77777777" w:rsidR="00A35306" w:rsidRPr="00D0551B" w:rsidRDefault="00A35306" w:rsidP="00897CFA">
            <w:pPr>
              <w:rPr>
                <w:color w:val="000000" w:themeColor="text1"/>
              </w:rPr>
            </w:pPr>
            <w:r w:rsidRPr="00D0551B">
              <w:rPr>
                <w:color w:val="000000" w:themeColor="text1"/>
              </w:rPr>
              <w:t>5.14</w:t>
            </w:r>
          </w:p>
        </w:tc>
        <w:tc>
          <w:tcPr>
            <w:tcW w:w="2734" w:type="dxa"/>
            <w:gridSpan w:val="2"/>
          </w:tcPr>
          <w:p w14:paraId="403CD0E5" w14:textId="77777777" w:rsidR="00A35306" w:rsidRPr="00E83742" w:rsidRDefault="00A35306" w:rsidP="00897CFA">
            <w:pPr>
              <w:rPr>
                <w:color w:val="000000" w:themeColor="text1"/>
              </w:rPr>
            </w:pPr>
            <w:proofErr w:type="spellStart"/>
            <w:r w:rsidRPr="00E83742">
              <w:rPr>
                <w:color w:val="000000" w:themeColor="text1"/>
              </w:rPr>
              <w:t>Канал</w:t>
            </w:r>
            <w:proofErr w:type="spellEnd"/>
            <w:r w:rsidRPr="00E83742">
              <w:rPr>
                <w:color w:val="000000" w:themeColor="text1"/>
              </w:rPr>
              <w:t xml:space="preserve"> </w:t>
            </w:r>
            <w:proofErr w:type="spellStart"/>
            <w:r w:rsidRPr="00E83742">
              <w:rPr>
                <w:color w:val="000000" w:themeColor="text1"/>
              </w:rPr>
              <w:t>связи</w:t>
            </w:r>
            <w:proofErr w:type="spellEnd"/>
          </w:p>
        </w:tc>
        <w:tc>
          <w:tcPr>
            <w:tcW w:w="6312" w:type="dxa"/>
          </w:tcPr>
          <w:p w14:paraId="7826BC27" w14:textId="77777777" w:rsidR="00A35306" w:rsidRPr="00BC2E0F" w:rsidRDefault="00A35306" w:rsidP="00897CFA">
            <w:pPr>
              <w:widowControl w:val="0"/>
              <w:autoSpaceDE w:val="0"/>
              <w:autoSpaceDN w:val="0"/>
              <w:spacing w:before="120" w:after="120"/>
              <w:jc w:val="both"/>
              <w:rPr>
                <w:bCs/>
                <w:snapToGrid w:val="0"/>
                <w:color w:val="000000" w:themeColor="text1"/>
                <w:lang w:val="ru-RU"/>
              </w:rPr>
            </w:pPr>
            <w:r w:rsidRPr="00E52C88">
              <w:rPr>
                <w:bCs/>
                <w:color w:val="000000" w:themeColor="text1"/>
                <w:lang w:val="ru-RU"/>
              </w:rPr>
              <w:t xml:space="preserve">Внешнее управление и передача контента обеспечиваются по </w:t>
            </w:r>
            <w:r w:rsidR="00897CFA">
              <w:rPr>
                <w:bCs/>
                <w:color w:val="000000" w:themeColor="text1"/>
                <w:lang w:val="ru-RU"/>
              </w:rPr>
              <w:t>ВОЛС</w:t>
            </w:r>
            <w:r w:rsidRPr="00EB2A48">
              <w:rPr>
                <w:bCs/>
                <w:color w:val="000000" w:themeColor="text1"/>
                <w:lang w:val="ru-RU"/>
              </w:rPr>
              <w:t>.</w:t>
            </w:r>
            <w:r w:rsidR="00897CFA">
              <w:rPr>
                <w:bCs/>
                <w:color w:val="000000" w:themeColor="text1"/>
                <w:lang w:val="ru-RU"/>
              </w:rPr>
              <w:t xml:space="preserve"> Коммутатор встраивается в стойку остановочного павильона.</w:t>
            </w:r>
          </w:p>
        </w:tc>
      </w:tr>
      <w:tr w:rsidR="00A35306" w:rsidRPr="00EA3AA9" w14:paraId="7505E34B" w14:textId="77777777" w:rsidTr="00897CFA">
        <w:trPr>
          <w:trHeight w:val="331"/>
        </w:trPr>
        <w:tc>
          <w:tcPr>
            <w:tcW w:w="843" w:type="dxa"/>
          </w:tcPr>
          <w:p w14:paraId="6D6A8296" w14:textId="77777777" w:rsidR="00A35306" w:rsidRPr="00D0551B" w:rsidRDefault="00A35306" w:rsidP="00897CFA">
            <w:pPr>
              <w:rPr>
                <w:color w:val="000000" w:themeColor="text1"/>
              </w:rPr>
            </w:pPr>
            <w:bookmarkStart w:id="1" w:name="_Hlk20919046"/>
            <w:r w:rsidRPr="00D0551B">
              <w:rPr>
                <w:color w:val="000000" w:themeColor="text1"/>
              </w:rPr>
              <w:t>5.15</w:t>
            </w:r>
          </w:p>
        </w:tc>
        <w:tc>
          <w:tcPr>
            <w:tcW w:w="2734" w:type="dxa"/>
            <w:gridSpan w:val="2"/>
          </w:tcPr>
          <w:p w14:paraId="2A20B5AC" w14:textId="77777777" w:rsidR="00A35306" w:rsidRPr="00E83742" w:rsidRDefault="00A35306" w:rsidP="00897CFA">
            <w:pPr>
              <w:rPr>
                <w:color w:val="000000" w:themeColor="text1"/>
                <w:szCs w:val="28"/>
              </w:rPr>
            </w:pPr>
            <w:proofErr w:type="spellStart"/>
            <w:r w:rsidRPr="00E83742">
              <w:rPr>
                <w:color w:val="000000" w:themeColor="text1"/>
                <w:szCs w:val="28"/>
              </w:rPr>
              <w:t>Протокол</w:t>
            </w:r>
            <w:proofErr w:type="spellEnd"/>
            <w:r w:rsidRPr="00E83742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E83742">
              <w:rPr>
                <w:color w:val="000000" w:themeColor="text1"/>
                <w:szCs w:val="28"/>
              </w:rPr>
              <w:t>передачи</w:t>
            </w:r>
            <w:proofErr w:type="spellEnd"/>
            <w:r w:rsidRPr="00E83742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E83742">
              <w:rPr>
                <w:color w:val="000000" w:themeColor="text1"/>
                <w:szCs w:val="28"/>
              </w:rPr>
              <w:t>данных</w:t>
            </w:r>
            <w:proofErr w:type="spellEnd"/>
          </w:p>
        </w:tc>
        <w:tc>
          <w:tcPr>
            <w:tcW w:w="6312" w:type="dxa"/>
          </w:tcPr>
          <w:p w14:paraId="43E64C32" w14:textId="77777777" w:rsidR="00A35306" w:rsidRPr="00D0551B" w:rsidRDefault="000121E9" w:rsidP="00897CFA">
            <w:pPr>
              <w:widowControl w:val="0"/>
              <w:autoSpaceDE w:val="0"/>
              <w:autoSpaceDN w:val="0"/>
              <w:spacing w:before="120" w:after="120"/>
              <w:jc w:val="both"/>
              <w:rPr>
                <w:bCs/>
                <w:snapToGrid w:val="0"/>
                <w:color w:val="000000" w:themeColor="text1"/>
                <w:lang w:val="ru-RU"/>
              </w:rPr>
            </w:pPr>
            <w:r w:rsidRPr="00FE5068">
              <w:rPr>
                <w:bCs/>
                <w:snapToGrid w:val="0"/>
                <w:color w:val="000000" w:themeColor="text1"/>
                <w:lang w:val="ru-RU"/>
              </w:rPr>
              <w:t xml:space="preserve">Блок управления должен поддерживать протокол передачи данных, предоставляемый Департаментом информационных систем и сервисов Фонда «Сколково». При этом связь </w:t>
            </w:r>
            <w:r w:rsidRPr="00FE5068">
              <w:rPr>
                <w:bCs/>
                <w:snapToGrid w:val="0"/>
                <w:color w:val="000000" w:themeColor="text1"/>
                <w:lang w:val="ru-RU"/>
              </w:rPr>
              <w:br/>
              <w:t>с и</w:t>
            </w:r>
            <w:r w:rsidRPr="00FE5068">
              <w:rPr>
                <w:bCs/>
                <w:color w:val="000000" w:themeColor="text1"/>
                <w:lang w:val="ru-RU"/>
              </w:rPr>
              <w:t>нформационной системой ИЦ «Сколково», действующей на дату сдачи объекта, должна осуществляться напрямую блоком управления через коммутатор и ВОЛС исключая промежуточные сервера управления.</w:t>
            </w:r>
          </w:p>
        </w:tc>
      </w:tr>
      <w:bookmarkEnd w:id="1"/>
      <w:tr w:rsidR="00A35306" w:rsidRPr="00EA3AA9" w14:paraId="5439A671" w14:textId="77777777" w:rsidTr="00897CFA">
        <w:trPr>
          <w:trHeight w:val="331"/>
        </w:trPr>
        <w:tc>
          <w:tcPr>
            <w:tcW w:w="843" w:type="dxa"/>
          </w:tcPr>
          <w:p w14:paraId="7DED98DF" w14:textId="77777777" w:rsidR="00A35306" w:rsidRPr="00D0551B" w:rsidRDefault="00A35306" w:rsidP="00897CFA">
            <w:pPr>
              <w:rPr>
                <w:color w:val="000000" w:themeColor="text1"/>
              </w:rPr>
            </w:pPr>
            <w:r w:rsidRPr="00D0551B">
              <w:rPr>
                <w:color w:val="000000" w:themeColor="text1"/>
              </w:rPr>
              <w:t>5.16</w:t>
            </w:r>
          </w:p>
        </w:tc>
        <w:tc>
          <w:tcPr>
            <w:tcW w:w="2734" w:type="dxa"/>
            <w:gridSpan w:val="2"/>
          </w:tcPr>
          <w:p w14:paraId="1F0EA11E" w14:textId="77777777" w:rsidR="00A35306" w:rsidRPr="00E52C88" w:rsidRDefault="00A35306" w:rsidP="00897CFA">
            <w:pPr>
              <w:rPr>
                <w:color w:val="000000" w:themeColor="text1"/>
                <w:szCs w:val="28"/>
              </w:rPr>
            </w:pPr>
            <w:proofErr w:type="spellStart"/>
            <w:r w:rsidRPr="00E83742">
              <w:rPr>
                <w:bCs/>
                <w:color w:val="000000" w:themeColor="text1"/>
                <w:szCs w:val="28"/>
              </w:rPr>
              <w:t>Описание</w:t>
            </w:r>
            <w:proofErr w:type="spellEnd"/>
            <w:r w:rsidRPr="00E83742">
              <w:rPr>
                <w:bCs/>
                <w:color w:val="000000" w:themeColor="text1"/>
                <w:szCs w:val="28"/>
              </w:rPr>
              <w:t xml:space="preserve"> </w:t>
            </w:r>
            <w:proofErr w:type="spellStart"/>
            <w:r w:rsidRPr="00E83742">
              <w:rPr>
                <w:bCs/>
                <w:color w:val="000000" w:themeColor="text1"/>
                <w:szCs w:val="28"/>
              </w:rPr>
              <w:t>компонентов</w:t>
            </w:r>
            <w:proofErr w:type="spellEnd"/>
            <w:r w:rsidRPr="00E83742">
              <w:rPr>
                <w:bCs/>
                <w:color w:val="000000" w:themeColor="text1"/>
                <w:szCs w:val="28"/>
              </w:rPr>
              <w:t xml:space="preserve"> </w:t>
            </w:r>
            <w:proofErr w:type="spellStart"/>
            <w:r w:rsidRPr="00E83742">
              <w:rPr>
                <w:bCs/>
                <w:color w:val="000000" w:themeColor="text1"/>
                <w:szCs w:val="28"/>
              </w:rPr>
              <w:t>информационного</w:t>
            </w:r>
            <w:proofErr w:type="spellEnd"/>
            <w:r w:rsidRPr="00E83742">
              <w:rPr>
                <w:bCs/>
                <w:color w:val="000000" w:themeColor="text1"/>
                <w:szCs w:val="28"/>
              </w:rPr>
              <w:t xml:space="preserve"> </w:t>
            </w:r>
            <w:proofErr w:type="spellStart"/>
            <w:r w:rsidRPr="00E83742">
              <w:rPr>
                <w:bCs/>
                <w:color w:val="000000" w:themeColor="text1"/>
                <w:szCs w:val="28"/>
              </w:rPr>
              <w:t>табло</w:t>
            </w:r>
            <w:proofErr w:type="spellEnd"/>
          </w:p>
        </w:tc>
        <w:tc>
          <w:tcPr>
            <w:tcW w:w="6312" w:type="dxa"/>
          </w:tcPr>
          <w:p w14:paraId="0F47CA5A" w14:textId="77777777" w:rsidR="00A35306" w:rsidRPr="00CB3F4F" w:rsidRDefault="00A35306" w:rsidP="00897CFA">
            <w:pPr>
              <w:rPr>
                <w:color w:val="000000" w:themeColor="text1"/>
              </w:rPr>
            </w:pPr>
            <w:proofErr w:type="spellStart"/>
            <w:r w:rsidRPr="00E52C88">
              <w:rPr>
                <w:color w:val="000000" w:themeColor="text1"/>
              </w:rPr>
              <w:t>Блок</w:t>
            </w:r>
            <w:proofErr w:type="spellEnd"/>
            <w:r w:rsidRPr="00E52C88">
              <w:rPr>
                <w:color w:val="000000" w:themeColor="text1"/>
              </w:rPr>
              <w:t xml:space="preserve"> </w:t>
            </w:r>
            <w:proofErr w:type="spellStart"/>
            <w:r w:rsidRPr="00E52C88">
              <w:rPr>
                <w:color w:val="000000" w:themeColor="text1"/>
              </w:rPr>
              <w:t>управления</w:t>
            </w:r>
            <w:proofErr w:type="spellEnd"/>
            <w:r w:rsidRPr="00E52C88">
              <w:rPr>
                <w:color w:val="000000" w:themeColor="text1"/>
              </w:rPr>
              <w:t xml:space="preserve"> </w:t>
            </w:r>
            <w:proofErr w:type="spellStart"/>
            <w:r w:rsidRPr="00CB3F4F">
              <w:rPr>
                <w:bCs/>
                <w:color w:val="000000" w:themeColor="text1"/>
              </w:rPr>
              <w:t>информационного</w:t>
            </w:r>
            <w:proofErr w:type="spellEnd"/>
            <w:r w:rsidRPr="00CB3F4F">
              <w:rPr>
                <w:bCs/>
                <w:color w:val="000000" w:themeColor="text1"/>
              </w:rPr>
              <w:t xml:space="preserve"> </w:t>
            </w:r>
            <w:proofErr w:type="spellStart"/>
            <w:r w:rsidRPr="00CB3F4F">
              <w:rPr>
                <w:bCs/>
                <w:color w:val="000000" w:themeColor="text1"/>
              </w:rPr>
              <w:t>табло</w:t>
            </w:r>
            <w:proofErr w:type="spellEnd"/>
            <w:r w:rsidRPr="00CB3F4F">
              <w:rPr>
                <w:bCs/>
                <w:color w:val="000000" w:themeColor="text1"/>
              </w:rPr>
              <w:t>:</w:t>
            </w:r>
          </w:p>
          <w:p w14:paraId="502A98FD" w14:textId="77777777" w:rsidR="00A35306" w:rsidRPr="00BC2E0F" w:rsidRDefault="00A35306" w:rsidP="00A35306">
            <w:pPr>
              <w:pStyle w:val="a4"/>
              <w:numPr>
                <w:ilvl w:val="0"/>
                <w:numId w:val="4"/>
              </w:numPr>
              <w:rPr>
                <w:rFonts w:cs="Times New Roman"/>
                <w:color w:val="000000" w:themeColor="text1"/>
                <w:sz w:val="24"/>
              </w:rPr>
            </w:pPr>
            <w:r w:rsidRPr="00EB2A48">
              <w:rPr>
                <w:rFonts w:cs="Times New Roman"/>
                <w:color w:val="000000" w:themeColor="text1"/>
                <w:sz w:val="24"/>
              </w:rPr>
              <w:t>Микроконтроллер</w:t>
            </w:r>
          </w:p>
          <w:p w14:paraId="0D3C07E4" w14:textId="77777777" w:rsidR="00A35306" w:rsidRPr="006E7E9D" w:rsidRDefault="00A35306" w:rsidP="00A35306">
            <w:pPr>
              <w:pStyle w:val="a4"/>
              <w:numPr>
                <w:ilvl w:val="0"/>
                <w:numId w:val="4"/>
              </w:numPr>
              <w:rPr>
                <w:rFonts w:cs="Times New Roman"/>
                <w:color w:val="000000" w:themeColor="text1"/>
                <w:sz w:val="24"/>
              </w:rPr>
            </w:pPr>
            <w:r w:rsidRPr="00BC2E0F">
              <w:rPr>
                <w:rFonts w:cs="Times New Roman"/>
                <w:color w:val="000000" w:themeColor="text1"/>
                <w:sz w:val="24"/>
              </w:rPr>
              <w:t>Подключаемый датчик освещенности (при этом</w:t>
            </w:r>
            <w:r w:rsidRPr="00BC2E0F">
              <w:rPr>
                <w:rFonts w:cs="Times New Roman"/>
                <w:bCs/>
                <w:color w:val="000000" w:themeColor="text1"/>
                <w:sz w:val="24"/>
              </w:rPr>
              <w:t xml:space="preserve"> должно быть обеспечено подключение выносного датчика освещенности через клеммную колодку </w:t>
            </w:r>
            <w:r>
              <w:rPr>
                <w:rFonts w:cs="Times New Roman"/>
                <w:bCs/>
                <w:color w:val="000000" w:themeColor="text1"/>
                <w:sz w:val="24"/>
              </w:rPr>
              <w:br/>
            </w:r>
            <w:r w:rsidRPr="00CB3F4F">
              <w:rPr>
                <w:rFonts w:cs="Times New Roman"/>
                <w:bCs/>
                <w:color w:val="000000" w:themeColor="text1"/>
                <w:sz w:val="24"/>
              </w:rPr>
              <w:t>на корпусе для облегчения подключения при проведении монтажных или демонтажных работ)</w:t>
            </w:r>
          </w:p>
          <w:p w14:paraId="53077178" w14:textId="77777777" w:rsidR="006E7E9D" w:rsidRPr="00EB2A48" w:rsidRDefault="006E7E9D" w:rsidP="00A35306">
            <w:pPr>
              <w:pStyle w:val="a4"/>
              <w:numPr>
                <w:ilvl w:val="0"/>
                <w:numId w:val="4"/>
              </w:numPr>
              <w:rPr>
                <w:rFonts w:cs="Times New Roman"/>
                <w:color w:val="000000" w:themeColor="text1"/>
                <w:sz w:val="24"/>
              </w:rPr>
            </w:pPr>
            <w:r>
              <w:rPr>
                <w:rFonts w:cs="Times New Roman"/>
                <w:color w:val="000000" w:themeColor="text1"/>
                <w:sz w:val="24"/>
              </w:rPr>
              <w:t>Исключить мобильный модем из стандартной комплектации информационного табло</w:t>
            </w:r>
            <w:r w:rsidR="003E550C">
              <w:rPr>
                <w:rFonts w:cs="Times New Roman"/>
                <w:color w:val="000000" w:themeColor="text1"/>
                <w:sz w:val="24"/>
              </w:rPr>
              <w:t>.</w:t>
            </w:r>
          </w:p>
          <w:p w14:paraId="5F98F8E9" w14:textId="77777777" w:rsidR="00A35306" w:rsidRPr="00BC2E0F" w:rsidRDefault="00A35306" w:rsidP="00897CFA">
            <w:pPr>
              <w:rPr>
                <w:color w:val="000000" w:themeColor="text1"/>
              </w:rPr>
            </w:pPr>
            <w:proofErr w:type="spellStart"/>
            <w:r w:rsidRPr="00BC2E0F">
              <w:rPr>
                <w:color w:val="000000" w:themeColor="text1"/>
              </w:rPr>
              <w:t>Графический</w:t>
            </w:r>
            <w:proofErr w:type="spellEnd"/>
            <w:r w:rsidRPr="00BC2E0F">
              <w:rPr>
                <w:color w:val="000000" w:themeColor="text1"/>
              </w:rPr>
              <w:t xml:space="preserve"> </w:t>
            </w:r>
            <w:proofErr w:type="spellStart"/>
            <w:r w:rsidRPr="00BC2E0F">
              <w:rPr>
                <w:color w:val="000000" w:themeColor="text1"/>
              </w:rPr>
              <w:t>контроллер</w:t>
            </w:r>
            <w:proofErr w:type="spellEnd"/>
            <w:r w:rsidRPr="00BC2E0F">
              <w:rPr>
                <w:color w:val="000000" w:themeColor="text1"/>
              </w:rPr>
              <w:t xml:space="preserve"> </w:t>
            </w:r>
            <w:proofErr w:type="spellStart"/>
            <w:r w:rsidRPr="00BC2E0F">
              <w:rPr>
                <w:color w:val="000000" w:themeColor="text1"/>
              </w:rPr>
              <w:t>информационного</w:t>
            </w:r>
            <w:proofErr w:type="spellEnd"/>
            <w:r w:rsidRPr="00BC2E0F">
              <w:rPr>
                <w:color w:val="000000" w:themeColor="text1"/>
              </w:rPr>
              <w:t xml:space="preserve"> </w:t>
            </w:r>
            <w:proofErr w:type="spellStart"/>
            <w:r w:rsidRPr="00BC2E0F">
              <w:rPr>
                <w:color w:val="000000" w:themeColor="text1"/>
              </w:rPr>
              <w:t>табло</w:t>
            </w:r>
            <w:proofErr w:type="spellEnd"/>
            <w:r w:rsidRPr="00BC2E0F">
              <w:rPr>
                <w:color w:val="000000" w:themeColor="text1"/>
              </w:rPr>
              <w:t>:</w:t>
            </w:r>
          </w:p>
          <w:p w14:paraId="0A91E734" w14:textId="77777777" w:rsidR="00A35306" w:rsidRPr="00BC2E0F" w:rsidRDefault="00A35306" w:rsidP="00A35306">
            <w:pPr>
              <w:pStyle w:val="a4"/>
              <w:numPr>
                <w:ilvl w:val="0"/>
                <w:numId w:val="5"/>
              </w:numPr>
              <w:rPr>
                <w:rFonts w:cs="Times New Roman"/>
                <w:color w:val="000000" w:themeColor="text1"/>
                <w:sz w:val="24"/>
              </w:rPr>
            </w:pPr>
            <w:r w:rsidRPr="00BC2E0F">
              <w:rPr>
                <w:rFonts w:cs="Times New Roman"/>
                <w:color w:val="000000" w:themeColor="text1"/>
                <w:sz w:val="24"/>
              </w:rPr>
              <w:t>Наличие встроенной памяти объемом не менее 6 Гб</w:t>
            </w:r>
          </w:p>
          <w:p w14:paraId="1A5F603A" w14:textId="77777777" w:rsidR="00A35306" w:rsidRPr="00BC2E0F" w:rsidRDefault="00A35306" w:rsidP="00A35306">
            <w:pPr>
              <w:pStyle w:val="a4"/>
              <w:numPr>
                <w:ilvl w:val="0"/>
                <w:numId w:val="5"/>
              </w:numPr>
              <w:rPr>
                <w:rFonts w:cs="Times New Roman"/>
                <w:color w:val="000000" w:themeColor="text1"/>
                <w:sz w:val="24"/>
              </w:rPr>
            </w:pPr>
            <w:r w:rsidRPr="00BC2E0F">
              <w:rPr>
                <w:rFonts w:cs="Times New Roman"/>
                <w:bCs/>
                <w:color w:val="000000" w:themeColor="text1"/>
                <w:sz w:val="24"/>
              </w:rPr>
              <w:t>Наличие возможности аппаратного декодирования фото и видеоинформации</w:t>
            </w:r>
          </w:p>
          <w:p w14:paraId="57FB5C99" w14:textId="77777777" w:rsidR="00A35306" w:rsidRPr="00BC2E0F" w:rsidRDefault="00A35306" w:rsidP="00A35306">
            <w:pPr>
              <w:pStyle w:val="a4"/>
              <w:numPr>
                <w:ilvl w:val="0"/>
                <w:numId w:val="5"/>
              </w:numPr>
              <w:rPr>
                <w:rFonts w:cs="Times New Roman"/>
                <w:color w:val="000000" w:themeColor="text1"/>
                <w:sz w:val="24"/>
              </w:rPr>
            </w:pPr>
            <w:r w:rsidRPr="00BC2E0F">
              <w:rPr>
                <w:rFonts w:cs="Times New Roman"/>
                <w:bCs/>
                <w:color w:val="000000" w:themeColor="text1"/>
                <w:sz w:val="24"/>
              </w:rPr>
              <w:lastRenderedPageBreak/>
              <w:t>Наличие не менее 2х USB разъемов для Оперативного обновления информации через USB разъем</w:t>
            </w:r>
          </w:p>
          <w:p w14:paraId="611C3704" w14:textId="77777777" w:rsidR="00A35306" w:rsidRPr="00BC2E0F" w:rsidRDefault="00A35306" w:rsidP="00897CFA">
            <w:pPr>
              <w:rPr>
                <w:color w:val="000000" w:themeColor="text1"/>
              </w:rPr>
            </w:pPr>
            <w:proofErr w:type="spellStart"/>
            <w:r w:rsidRPr="00BC2E0F">
              <w:rPr>
                <w:color w:val="000000" w:themeColor="text1"/>
              </w:rPr>
              <w:t>Корпус</w:t>
            </w:r>
            <w:proofErr w:type="spellEnd"/>
            <w:r w:rsidRPr="00BC2E0F">
              <w:rPr>
                <w:color w:val="000000" w:themeColor="text1"/>
              </w:rPr>
              <w:t xml:space="preserve"> </w:t>
            </w:r>
            <w:proofErr w:type="spellStart"/>
            <w:r w:rsidRPr="00BC2E0F">
              <w:rPr>
                <w:color w:val="000000" w:themeColor="text1"/>
              </w:rPr>
              <w:t>информационного</w:t>
            </w:r>
            <w:proofErr w:type="spellEnd"/>
            <w:r w:rsidRPr="00BC2E0F">
              <w:rPr>
                <w:color w:val="000000" w:themeColor="text1"/>
              </w:rPr>
              <w:t xml:space="preserve"> </w:t>
            </w:r>
            <w:proofErr w:type="spellStart"/>
            <w:r w:rsidRPr="00BC2E0F">
              <w:rPr>
                <w:color w:val="000000" w:themeColor="text1"/>
              </w:rPr>
              <w:t>табло</w:t>
            </w:r>
            <w:proofErr w:type="spellEnd"/>
            <w:r w:rsidRPr="00BC2E0F">
              <w:rPr>
                <w:color w:val="000000" w:themeColor="text1"/>
              </w:rPr>
              <w:t>:</w:t>
            </w:r>
          </w:p>
          <w:p w14:paraId="127781B4" w14:textId="77777777" w:rsidR="00A35306" w:rsidRPr="00BC2E0F" w:rsidRDefault="00A35306" w:rsidP="00A35306">
            <w:pPr>
              <w:pStyle w:val="a4"/>
              <w:numPr>
                <w:ilvl w:val="0"/>
                <w:numId w:val="4"/>
              </w:numPr>
              <w:rPr>
                <w:rFonts w:cs="Times New Roman"/>
                <w:bCs/>
                <w:color w:val="000000" w:themeColor="text1"/>
                <w:sz w:val="24"/>
              </w:rPr>
            </w:pPr>
            <w:r w:rsidRPr="00BC2E0F">
              <w:rPr>
                <w:rFonts w:cs="Times New Roman"/>
                <w:bCs/>
                <w:color w:val="000000" w:themeColor="text1"/>
                <w:sz w:val="24"/>
              </w:rPr>
              <w:t xml:space="preserve">Наличие запорного устройства со специализированным </w:t>
            </w:r>
            <w:r w:rsidR="003E550C" w:rsidRPr="00BC2E0F">
              <w:rPr>
                <w:rFonts w:cs="Times New Roman"/>
                <w:bCs/>
                <w:color w:val="000000" w:themeColor="text1"/>
                <w:sz w:val="24"/>
              </w:rPr>
              <w:t>ключом</w:t>
            </w:r>
            <w:r w:rsidRPr="00BC2E0F">
              <w:rPr>
                <w:rFonts w:cs="Times New Roman"/>
                <w:bCs/>
                <w:color w:val="000000" w:themeColor="text1"/>
                <w:sz w:val="24"/>
              </w:rPr>
              <w:t xml:space="preserve"> для доступа внутрь устройства с одной стороны (напротив управляющих элементов)</w:t>
            </w:r>
            <w:r w:rsidR="003E550C">
              <w:rPr>
                <w:rFonts w:cs="Times New Roman"/>
                <w:bCs/>
                <w:color w:val="000000" w:themeColor="text1"/>
                <w:sz w:val="24"/>
              </w:rPr>
              <w:t>;</w:t>
            </w:r>
          </w:p>
          <w:p w14:paraId="0DB7836D" w14:textId="77777777" w:rsidR="00A35306" w:rsidRPr="00BC2E0F" w:rsidRDefault="00A35306" w:rsidP="00A35306">
            <w:pPr>
              <w:pStyle w:val="a4"/>
              <w:numPr>
                <w:ilvl w:val="0"/>
                <w:numId w:val="4"/>
              </w:numPr>
              <w:rPr>
                <w:rFonts w:cs="Times New Roman"/>
                <w:color w:val="000000" w:themeColor="text1"/>
                <w:sz w:val="24"/>
              </w:rPr>
            </w:pPr>
            <w:r w:rsidRPr="00BC2E0F">
              <w:rPr>
                <w:rFonts w:cs="Times New Roman"/>
                <w:bCs/>
                <w:color w:val="000000" w:themeColor="text1"/>
                <w:sz w:val="24"/>
              </w:rPr>
              <w:t>Размещение управляющих элементов с одной стороны информационного табло для облегчения обслуживания</w:t>
            </w:r>
            <w:r w:rsidR="003E550C">
              <w:rPr>
                <w:rFonts w:cs="Times New Roman"/>
                <w:bCs/>
                <w:color w:val="000000" w:themeColor="text1"/>
                <w:sz w:val="24"/>
              </w:rPr>
              <w:t>.</w:t>
            </w:r>
          </w:p>
        </w:tc>
      </w:tr>
      <w:tr w:rsidR="00A35306" w:rsidRPr="00EA3AA9" w14:paraId="1A0F25A7" w14:textId="77777777" w:rsidTr="00897CFA">
        <w:trPr>
          <w:trHeight w:val="331"/>
        </w:trPr>
        <w:tc>
          <w:tcPr>
            <w:tcW w:w="843" w:type="dxa"/>
          </w:tcPr>
          <w:p w14:paraId="42B31F95" w14:textId="77777777" w:rsidR="00A35306" w:rsidRPr="00D0551B" w:rsidRDefault="00A35306" w:rsidP="00897CFA">
            <w:pPr>
              <w:rPr>
                <w:color w:val="000000" w:themeColor="text1"/>
              </w:rPr>
            </w:pPr>
            <w:r w:rsidRPr="00D0551B">
              <w:rPr>
                <w:color w:val="000000" w:themeColor="text1"/>
              </w:rPr>
              <w:lastRenderedPageBreak/>
              <w:t>5.17</w:t>
            </w:r>
          </w:p>
        </w:tc>
        <w:tc>
          <w:tcPr>
            <w:tcW w:w="2734" w:type="dxa"/>
            <w:gridSpan w:val="2"/>
          </w:tcPr>
          <w:p w14:paraId="6CCF6B7F" w14:textId="77777777" w:rsidR="00A35306" w:rsidRPr="00E52C88" w:rsidRDefault="00A35306" w:rsidP="00897CFA">
            <w:pPr>
              <w:rPr>
                <w:color w:val="000000" w:themeColor="text1"/>
              </w:rPr>
            </w:pPr>
            <w:proofErr w:type="spellStart"/>
            <w:r w:rsidRPr="00E83742">
              <w:rPr>
                <w:color w:val="000000" w:themeColor="text1"/>
              </w:rPr>
              <w:t>Система</w:t>
            </w:r>
            <w:proofErr w:type="spellEnd"/>
            <w:r w:rsidRPr="00E83742">
              <w:rPr>
                <w:color w:val="000000" w:themeColor="text1"/>
              </w:rPr>
              <w:t xml:space="preserve"> </w:t>
            </w:r>
            <w:proofErr w:type="spellStart"/>
            <w:r w:rsidRPr="00E83742">
              <w:rPr>
                <w:color w:val="000000" w:themeColor="text1"/>
              </w:rPr>
              <w:t>обогрева</w:t>
            </w:r>
            <w:proofErr w:type="spellEnd"/>
            <w:r w:rsidRPr="00E83742">
              <w:rPr>
                <w:color w:val="000000" w:themeColor="text1"/>
              </w:rPr>
              <w:t xml:space="preserve"> и </w:t>
            </w:r>
            <w:proofErr w:type="spellStart"/>
            <w:r w:rsidRPr="00E52C88">
              <w:rPr>
                <w:color w:val="000000" w:themeColor="text1"/>
              </w:rPr>
              <w:t>вентиляции</w:t>
            </w:r>
            <w:proofErr w:type="spellEnd"/>
          </w:p>
        </w:tc>
        <w:tc>
          <w:tcPr>
            <w:tcW w:w="6312" w:type="dxa"/>
          </w:tcPr>
          <w:p w14:paraId="6C5BD534" w14:textId="77777777" w:rsidR="00A35306" w:rsidRPr="00BC2E0F" w:rsidRDefault="00A35306" w:rsidP="00897CFA">
            <w:pPr>
              <w:autoSpaceDE w:val="0"/>
              <w:autoSpaceDN w:val="0"/>
              <w:spacing w:before="120" w:after="120"/>
              <w:jc w:val="both"/>
              <w:rPr>
                <w:color w:val="000000" w:themeColor="text1"/>
                <w:lang w:val="ru-RU"/>
              </w:rPr>
            </w:pPr>
            <w:r w:rsidRPr="00E52C88">
              <w:rPr>
                <w:color w:val="000000" w:themeColor="text1"/>
                <w:lang w:val="ru-RU"/>
              </w:rPr>
              <w:t xml:space="preserve">Система приточно-вытяжных вентиляторов встроенных </w:t>
            </w:r>
            <w:r>
              <w:rPr>
                <w:color w:val="000000" w:themeColor="text1"/>
                <w:lang w:val="ru-RU"/>
              </w:rPr>
              <w:br/>
            </w:r>
            <w:r w:rsidRPr="00E52C88">
              <w:rPr>
                <w:color w:val="000000" w:themeColor="text1"/>
                <w:lang w:val="ru-RU"/>
              </w:rPr>
              <w:t>в информационное табло</w:t>
            </w:r>
            <w:r w:rsidRPr="00CB3F4F">
              <w:rPr>
                <w:color w:val="000000" w:themeColor="text1"/>
                <w:lang w:val="ru-RU"/>
              </w:rPr>
              <w:t xml:space="preserve"> и климатическая система должны обеспечивать оптимальные условия для работы установленного оборудования</w:t>
            </w:r>
            <w:r w:rsidRPr="00EB2A48">
              <w:rPr>
                <w:color w:val="000000" w:themeColor="text1"/>
                <w:lang w:val="ru-RU"/>
              </w:rPr>
              <w:t xml:space="preserve">. </w:t>
            </w:r>
          </w:p>
        </w:tc>
      </w:tr>
      <w:tr w:rsidR="00A35306" w:rsidRPr="00BC2E0F" w14:paraId="19B8ECC3" w14:textId="77777777" w:rsidTr="00897CFA">
        <w:trPr>
          <w:trHeight w:val="331"/>
        </w:trPr>
        <w:tc>
          <w:tcPr>
            <w:tcW w:w="843" w:type="dxa"/>
          </w:tcPr>
          <w:p w14:paraId="52243196" w14:textId="77777777" w:rsidR="00A35306" w:rsidRPr="00E83742" w:rsidRDefault="00A35306" w:rsidP="00897CFA">
            <w:pPr>
              <w:rPr>
                <w:color w:val="000000" w:themeColor="text1"/>
              </w:rPr>
            </w:pPr>
            <w:r w:rsidRPr="00D0551B">
              <w:rPr>
                <w:color w:val="000000" w:themeColor="text1"/>
              </w:rPr>
              <w:t>5.1</w:t>
            </w:r>
            <w:r w:rsidRPr="00E83742">
              <w:rPr>
                <w:color w:val="000000" w:themeColor="text1"/>
              </w:rPr>
              <w:t>8</w:t>
            </w:r>
          </w:p>
        </w:tc>
        <w:tc>
          <w:tcPr>
            <w:tcW w:w="2734" w:type="dxa"/>
            <w:gridSpan w:val="2"/>
          </w:tcPr>
          <w:p w14:paraId="518F30FE" w14:textId="77777777" w:rsidR="00A35306" w:rsidRPr="00E52C88" w:rsidRDefault="00A35306" w:rsidP="00897CFA">
            <w:pPr>
              <w:rPr>
                <w:color w:val="000000" w:themeColor="text1"/>
              </w:rPr>
            </w:pPr>
            <w:proofErr w:type="spellStart"/>
            <w:r w:rsidRPr="00E52C88">
              <w:rPr>
                <w:color w:val="000000" w:themeColor="text1"/>
              </w:rPr>
              <w:t>Наработка</w:t>
            </w:r>
            <w:proofErr w:type="spellEnd"/>
            <w:r w:rsidRPr="00E52C88">
              <w:rPr>
                <w:color w:val="000000" w:themeColor="text1"/>
              </w:rPr>
              <w:t xml:space="preserve"> </w:t>
            </w:r>
            <w:proofErr w:type="spellStart"/>
            <w:r w:rsidRPr="00E52C88">
              <w:rPr>
                <w:color w:val="000000" w:themeColor="text1"/>
              </w:rPr>
              <w:t>на</w:t>
            </w:r>
            <w:proofErr w:type="spellEnd"/>
            <w:r w:rsidRPr="00E52C88">
              <w:rPr>
                <w:color w:val="000000" w:themeColor="text1"/>
              </w:rPr>
              <w:t xml:space="preserve"> </w:t>
            </w:r>
            <w:proofErr w:type="spellStart"/>
            <w:r w:rsidRPr="00E52C88">
              <w:rPr>
                <w:color w:val="000000" w:themeColor="text1"/>
              </w:rPr>
              <w:t>отказ</w:t>
            </w:r>
            <w:proofErr w:type="spellEnd"/>
          </w:p>
        </w:tc>
        <w:tc>
          <w:tcPr>
            <w:tcW w:w="6312" w:type="dxa"/>
          </w:tcPr>
          <w:p w14:paraId="7D575085" w14:textId="77777777" w:rsidR="00A35306" w:rsidRPr="00CB3F4F" w:rsidRDefault="00A35306" w:rsidP="00897CFA">
            <w:pPr>
              <w:rPr>
                <w:color w:val="000000" w:themeColor="text1"/>
              </w:rPr>
            </w:pPr>
            <w:proofErr w:type="spellStart"/>
            <w:r w:rsidRPr="00E52C88">
              <w:rPr>
                <w:bCs/>
                <w:color w:val="000000" w:themeColor="text1"/>
              </w:rPr>
              <w:t>Не</w:t>
            </w:r>
            <w:proofErr w:type="spellEnd"/>
            <w:r w:rsidRPr="00E52C88">
              <w:rPr>
                <w:bCs/>
                <w:color w:val="000000" w:themeColor="text1"/>
              </w:rPr>
              <w:t xml:space="preserve"> </w:t>
            </w:r>
            <w:proofErr w:type="spellStart"/>
            <w:r w:rsidRPr="00E52C88">
              <w:rPr>
                <w:bCs/>
                <w:color w:val="000000" w:themeColor="text1"/>
              </w:rPr>
              <w:t>менее</w:t>
            </w:r>
            <w:proofErr w:type="spellEnd"/>
            <w:r w:rsidRPr="00E52C88">
              <w:rPr>
                <w:bCs/>
                <w:color w:val="000000" w:themeColor="text1"/>
              </w:rPr>
              <w:t xml:space="preserve"> 50 000 ч.</w:t>
            </w:r>
          </w:p>
        </w:tc>
      </w:tr>
      <w:tr w:rsidR="00A35306" w:rsidRPr="00EA3AA9" w14:paraId="7D94DA3B" w14:textId="77777777" w:rsidTr="00897CFA">
        <w:trPr>
          <w:trHeight w:val="331"/>
        </w:trPr>
        <w:tc>
          <w:tcPr>
            <w:tcW w:w="843" w:type="dxa"/>
          </w:tcPr>
          <w:p w14:paraId="665FC4C9" w14:textId="77777777" w:rsidR="00A35306" w:rsidRPr="00E83742" w:rsidRDefault="00A35306" w:rsidP="00897CFA">
            <w:pPr>
              <w:rPr>
                <w:color w:val="000000" w:themeColor="text1"/>
              </w:rPr>
            </w:pPr>
            <w:r w:rsidRPr="00D0551B">
              <w:rPr>
                <w:color w:val="000000" w:themeColor="text1"/>
              </w:rPr>
              <w:t>5.</w:t>
            </w:r>
            <w:r w:rsidRPr="00E83742">
              <w:rPr>
                <w:color w:val="000000" w:themeColor="text1"/>
              </w:rPr>
              <w:t>19</w:t>
            </w:r>
          </w:p>
        </w:tc>
        <w:tc>
          <w:tcPr>
            <w:tcW w:w="2734" w:type="dxa"/>
            <w:gridSpan w:val="2"/>
          </w:tcPr>
          <w:p w14:paraId="030D4BF5" w14:textId="77777777" w:rsidR="00A35306" w:rsidRPr="00E52C88" w:rsidRDefault="00A35306" w:rsidP="00897CFA">
            <w:pPr>
              <w:rPr>
                <w:color w:val="000000" w:themeColor="text1"/>
              </w:rPr>
            </w:pPr>
            <w:proofErr w:type="spellStart"/>
            <w:r w:rsidRPr="00E52C88">
              <w:rPr>
                <w:bCs/>
                <w:color w:val="000000" w:themeColor="text1"/>
                <w:szCs w:val="28"/>
              </w:rPr>
              <w:t>Условия</w:t>
            </w:r>
            <w:proofErr w:type="spellEnd"/>
            <w:r w:rsidRPr="00E52C88">
              <w:rPr>
                <w:bCs/>
                <w:color w:val="000000" w:themeColor="text1"/>
                <w:szCs w:val="28"/>
              </w:rPr>
              <w:t xml:space="preserve"> </w:t>
            </w:r>
            <w:proofErr w:type="spellStart"/>
            <w:r w:rsidRPr="00E52C88">
              <w:rPr>
                <w:bCs/>
                <w:color w:val="000000" w:themeColor="text1"/>
                <w:szCs w:val="28"/>
              </w:rPr>
              <w:t>эксплуатации</w:t>
            </w:r>
            <w:proofErr w:type="spellEnd"/>
          </w:p>
        </w:tc>
        <w:tc>
          <w:tcPr>
            <w:tcW w:w="6312" w:type="dxa"/>
          </w:tcPr>
          <w:p w14:paraId="3027AFED" w14:textId="77777777" w:rsidR="00A35306" w:rsidRPr="00EB2A48" w:rsidRDefault="00A35306" w:rsidP="00897CFA">
            <w:pPr>
              <w:rPr>
                <w:color w:val="000000" w:themeColor="text1"/>
                <w:lang w:val="ru-RU"/>
              </w:rPr>
            </w:pPr>
            <w:r w:rsidRPr="00E52C88">
              <w:rPr>
                <w:bCs/>
                <w:color w:val="000000" w:themeColor="text1"/>
                <w:lang w:val="ru-RU"/>
              </w:rPr>
              <w:t>Температура от -30С до +4</w:t>
            </w:r>
            <w:r w:rsidRPr="00CB3F4F">
              <w:rPr>
                <w:bCs/>
                <w:color w:val="000000" w:themeColor="text1"/>
                <w:lang w:val="ru-RU"/>
              </w:rPr>
              <w:t>0С, относительная влажность 95%.</w:t>
            </w:r>
          </w:p>
        </w:tc>
      </w:tr>
      <w:tr w:rsidR="00A35306" w:rsidRPr="00EA3AA9" w14:paraId="15EA6589" w14:textId="77777777" w:rsidTr="00897CFA">
        <w:trPr>
          <w:trHeight w:val="1151"/>
        </w:trPr>
        <w:tc>
          <w:tcPr>
            <w:tcW w:w="843" w:type="dxa"/>
          </w:tcPr>
          <w:p w14:paraId="5285170C" w14:textId="77777777" w:rsidR="00A35306" w:rsidRPr="00E83742" w:rsidRDefault="00A35306" w:rsidP="00897CFA">
            <w:pPr>
              <w:rPr>
                <w:color w:val="000000" w:themeColor="text1"/>
              </w:rPr>
            </w:pPr>
            <w:r w:rsidRPr="00D0551B">
              <w:rPr>
                <w:color w:val="000000" w:themeColor="text1"/>
              </w:rPr>
              <w:t>5.2</w:t>
            </w:r>
            <w:r w:rsidRPr="00E83742">
              <w:rPr>
                <w:color w:val="000000" w:themeColor="text1"/>
              </w:rPr>
              <w:t>0</w:t>
            </w:r>
          </w:p>
        </w:tc>
        <w:tc>
          <w:tcPr>
            <w:tcW w:w="2734" w:type="dxa"/>
            <w:gridSpan w:val="2"/>
          </w:tcPr>
          <w:p w14:paraId="56D20CE3" w14:textId="77777777" w:rsidR="00A35306" w:rsidRPr="00E52C88" w:rsidRDefault="00A35306" w:rsidP="00897CFA">
            <w:pPr>
              <w:rPr>
                <w:color w:val="000000" w:themeColor="text1"/>
              </w:rPr>
            </w:pPr>
            <w:proofErr w:type="spellStart"/>
            <w:r w:rsidRPr="00E52C88">
              <w:rPr>
                <w:bCs/>
                <w:color w:val="000000" w:themeColor="text1"/>
                <w:szCs w:val="28"/>
              </w:rPr>
              <w:t>Режимы</w:t>
            </w:r>
            <w:proofErr w:type="spellEnd"/>
            <w:r w:rsidRPr="00E52C88">
              <w:rPr>
                <w:bCs/>
                <w:color w:val="000000" w:themeColor="text1"/>
                <w:szCs w:val="28"/>
              </w:rPr>
              <w:t xml:space="preserve"> </w:t>
            </w:r>
            <w:proofErr w:type="spellStart"/>
            <w:r w:rsidRPr="00E52C88">
              <w:rPr>
                <w:bCs/>
                <w:color w:val="000000" w:themeColor="text1"/>
                <w:szCs w:val="28"/>
              </w:rPr>
              <w:t>отображения</w:t>
            </w:r>
            <w:proofErr w:type="spellEnd"/>
          </w:p>
        </w:tc>
        <w:tc>
          <w:tcPr>
            <w:tcW w:w="6312" w:type="dxa"/>
          </w:tcPr>
          <w:p w14:paraId="53453F06" w14:textId="77777777" w:rsidR="00FE4152" w:rsidRPr="00CB3F4F" w:rsidRDefault="00FE4152" w:rsidP="00FE4152">
            <w:pPr>
              <w:jc w:val="both"/>
              <w:rPr>
                <w:bCs/>
                <w:color w:val="000000" w:themeColor="text1"/>
                <w:lang w:val="ru-RU"/>
              </w:rPr>
            </w:pPr>
            <w:r w:rsidRPr="00E52C88">
              <w:rPr>
                <w:bCs/>
                <w:color w:val="000000" w:themeColor="text1"/>
                <w:lang w:val="ru-RU"/>
              </w:rPr>
              <w:t>Информационное табло должно иметь возможность подде</w:t>
            </w:r>
            <w:r w:rsidRPr="00CB3F4F">
              <w:rPr>
                <w:bCs/>
                <w:color w:val="000000" w:themeColor="text1"/>
                <w:lang w:val="ru-RU"/>
              </w:rPr>
              <w:t>ржки отображения нескольких режимов отображения информации, в том числе:</w:t>
            </w:r>
          </w:p>
          <w:p w14:paraId="228FABDD" w14:textId="77777777" w:rsidR="00FE4152" w:rsidRPr="00CB3F4F" w:rsidRDefault="00FE4152" w:rsidP="00FE4152">
            <w:pPr>
              <w:pStyle w:val="a4"/>
              <w:numPr>
                <w:ilvl w:val="0"/>
                <w:numId w:val="6"/>
              </w:numPr>
              <w:ind w:left="361" w:hanging="359"/>
              <w:rPr>
                <w:rFonts w:cs="Times New Roman"/>
                <w:bCs/>
                <w:color w:val="000000" w:themeColor="text1"/>
                <w:sz w:val="24"/>
              </w:rPr>
            </w:pPr>
            <w:r w:rsidRPr="00CB3F4F">
              <w:rPr>
                <w:rFonts w:cs="Times New Roman"/>
                <w:bCs/>
                <w:color w:val="000000" w:themeColor="text1"/>
                <w:sz w:val="24"/>
              </w:rPr>
              <w:t xml:space="preserve">Сервисный режим (обеспечивает отображение внутренних процессов информационного табло </w:t>
            </w:r>
            <w:r>
              <w:rPr>
                <w:rFonts w:cs="Times New Roman"/>
                <w:bCs/>
                <w:color w:val="000000" w:themeColor="text1"/>
                <w:sz w:val="24"/>
              </w:rPr>
              <w:br/>
            </w:r>
            <w:r w:rsidRPr="00CB3F4F">
              <w:rPr>
                <w:rFonts w:cs="Times New Roman"/>
                <w:bCs/>
                <w:color w:val="000000" w:themeColor="text1"/>
                <w:sz w:val="24"/>
              </w:rPr>
              <w:t xml:space="preserve">в процессе включения/загрузки/перезагрузки), </w:t>
            </w:r>
            <w:r>
              <w:rPr>
                <w:rFonts w:cs="Times New Roman"/>
                <w:bCs/>
                <w:color w:val="000000" w:themeColor="text1"/>
                <w:sz w:val="24"/>
              </w:rPr>
              <w:br/>
            </w:r>
            <w:r w:rsidRPr="00CB3F4F">
              <w:rPr>
                <w:rFonts w:cs="Times New Roman"/>
                <w:bCs/>
                <w:color w:val="000000" w:themeColor="text1"/>
                <w:sz w:val="24"/>
              </w:rPr>
              <w:t xml:space="preserve">а именно: </w:t>
            </w:r>
          </w:p>
          <w:p w14:paraId="7CC0F939" w14:textId="77777777" w:rsidR="00FE4152" w:rsidRPr="00EB2A48" w:rsidRDefault="00FE4152" w:rsidP="00FE4152">
            <w:pPr>
              <w:pStyle w:val="a4"/>
              <w:ind w:left="361"/>
              <w:rPr>
                <w:rFonts w:cs="Times New Roman"/>
                <w:bCs/>
                <w:color w:val="000000" w:themeColor="text1"/>
                <w:sz w:val="24"/>
              </w:rPr>
            </w:pPr>
            <w:r w:rsidRPr="00EB2A48">
              <w:rPr>
                <w:rFonts w:cs="Times New Roman"/>
                <w:bCs/>
                <w:color w:val="000000" w:themeColor="text1"/>
                <w:sz w:val="24"/>
              </w:rPr>
              <w:t>- Попеременно логотипы «</w:t>
            </w:r>
            <w:r w:rsidR="003E550C">
              <w:rPr>
                <w:rFonts w:cs="Times New Roman"/>
                <w:bCs/>
                <w:color w:val="000000" w:themeColor="text1"/>
                <w:sz w:val="24"/>
                <w:lang w:val="en-US"/>
              </w:rPr>
              <w:t>Sk</w:t>
            </w:r>
            <w:r w:rsidRPr="00EB2A48">
              <w:rPr>
                <w:rFonts w:cs="Times New Roman"/>
                <w:bCs/>
                <w:color w:val="000000" w:themeColor="text1"/>
                <w:sz w:val="24"/>
              </w:rPr>
              <w:t xml:space="preserve">» </w:t>
            </w:r>
          </w:p>
          <w:p w14:paraId="12260BE7" w14:textId="77777777" w:rsidR="00FE4152" w:rsidRPr="00BC2E0F" w:rsidRDefault="00FE4152" w:rsidP="00FE4152">
            <w:pPr>
              <w:pStyle w:val="a4"/>
              <w:ind w:left="361"/>
              <w:rPr>
                <w:rFonts w:cs="Times New Roman"/>
                <w:bCs/>
                <w:color w:val="000000" w:themeColor="text1"/>
                <w:sz w:val="24"/>
              </w:rPr>
            </w:pPr>
            <w:r w:rsidRPr="00BC2E0F">
              <w:rPr>
                <w:rFonts w:cs="Times New Roman"/>
                <w:bCs/>
                <w:color w:val="000000" w:themeColor="text1"/>
                <w:sz w:val="24"/>
              </w:rPr>
              <w:t xml:space="preserve">- Текущую дату/время </w:t>
            </w:r>
          </w:p>
          <w:p w14:paraId="58A34AB3" w14:textId="77777777" w:rsidR="00FE4152" w:rsidRPr="00BC2E0F" w:rsidRDefault="00FE4152" w:rsidP="00FE4152">
            <w:pPr>
              <w:pStyle w:val="a4"/>
              <w:ind w:left="361"/>
              <w:rPr>
                <w:rFonts w:cs="Times New Roman"/>
                <w:bCs/>
                <w:color w:val="000000" w:themeColor="text1"/>
                <w:sz w:val="24"/>
              </w:rPr>
            </w:pPr>
            <w:r w:rsidRPr="00BC2E0F">
              <w:rPr>
                <w:rFonts w:cs="Times New Roman"/>
                <w:bCs/>
                <w:color w:val="000000" w:themeColor="text1"/>
                <w:sz w:val="24"/>
              </w:rPr>
              <w:t xml:space="preserve">- Статус информации </w:t>
            </w:r>
          </w:p>
          <w:p w14:paraId="0B758E32" w14:textId="77777777" w:rsidR="00FE4152" w:rsidRPr="00D0551B" w:rsidRDefault="00FE4152" w:rsidP="00FE4152">
            <w:pPr>
              <w:pStyle w:val="a4"/>
              <w:ind w:left="361"/>
              <w:rPr>
                <w:rFonts w:cs="Times New Roman"/>
                <w:bCs/>
                <w:color w:val="000000" w:themeColor="text1"/>
                <w:sz w:val="24"/>
              </w:rPr>
            </w:pPr>
            <w:r w:rsidRPr="00BC2E0F">
              <w:rPr>
                <w:rFonts w:cs="Times New Roman"/>
                <w:bCs/>
                <w:color w:val="000000" w:themeColor="text1"/>
                <w:sz w:val="24"/>
              </w:rPr>
              <w:t xml:space="preserve">- Ход подключения табло к серверу </w:t>
            </w:r>
            <w:r w:rsidRPr="0034167B">
              <w:rPr>
                <w:rFonts w:cs="Times New Roman"/>
                <w:bCs/>
                <w:color w:val="000000" w:themeColor="text1"/>
                <w:sz w:val="24"/>
              </w:rPr>
              <w:t>информационной систем</w:t>
            </w:r>
            <w:r w:rsidR="003E550C">
              <w:rPr>
                <w:rFonts w:cs="Times New Roman"/>
                <w:bCs/>
                <w:color w:val="000000" w:themeColor="text1"/>
                <w:sz w:val="24"/>
              </w:rPr>
              <w:t>ы Сколково;</w:t>
            </w:r>
            <w:r w:rsidRPr="0034167B">
              <w:rPr>
                <w:rFonts w:cs="Times New Roman"/>
                <w:bCs/>
                <w:color w:val="000000" w:themeColor="text1"/>
                <w:sz w:val="24"/>
              </w:rPr>
              <w:t xml:space="preserve"> </w:t>
            </w:r>
          </w:p>
          <w:p w14:paraId="37DCCD7C" w14:textId="77777777" w:rsidR="00FE4152" w:rsidRPr="00E52C88" w:rsidRDefault="00FE4152" w:rsidP="00FE4152">
            <w:pPr>
              <w:pStyle w:val="a4"/>
              <w:ind w:left="361"/>
              <w:rPr>
                <w:rFonts w:cs="Times New Roman"/>
                <w:bCs/>
                <w:color w:val="000000" w:themeColor="text1"/>
                <w:sz w:val="24"/>
              </w:rPr>
            </w:pPr>
            <w:r w:rsidRPr="00E52C88">
              <w:rPr>
                <w:rFonts w:cs="Times New Roman"/>
                <w:bCs/>
                <w:color w:val="000000" w:themeColor="text1"/>
                <w:sz w:val="24"/>
              </w:rPr>
              <w:t xml:space="preserve">- Версия встроенного программного обеспечения </w:t>
            </w:r>
          </w:p>
          <w:p w14:paraId="2CC3E62A" w14:textId="77777777" w:rsidR="00FE4152" w:rsidRPr="003E550C" w:rsidRDefault="00FE4152" w:rsidP="00FE4152">
            <w:pPr>
              <w:pStyle w:val="a4"/>
              <w:numPr>
                <w:ilvl w:val="0"/>
                <w:numId w:val="6"/>
              </w:numPr>
              <w:ind w:left="361"/>
              <w:rPr>
                <w:rFonts w:cs="Times New Roman"/>
                <w:bCs/>
                <w:color w:val="000000" w:themeColor="text1"/>
                <w:sz w:val="24"/>
              </w:rPr>
            </w:pPr>
            <w:r w:rsidRPr="003E550C">
              <w:rPr>
                <w:rFonts w:cs="Times New Roman"/>
                <w:bCs/>
                <w:color w:val="000000" w:themeColor="text1"/>
                <w:sz w:val="24"/>
              </w:rPr>
              <w:t xml:space="preserve">Информационный режим (обеспечивает отображение информации, получаемой </w:t>
            </w:r>
            <w:r w:rsidRPr="003E550C">
              <w:rPr>
                <w:rFonts w:cs="Times New Roman"/>
                <w:bCs/>
                <w:color w:val="000000" w:themeColor="text1"/>
                <w:sz w:val="24"/>
              </w:rPr>
              <w:br/>
              <w:t xml:space="preserve">в автоматическом режиме из информационной системы </w:t>
            </w:r>
            <w:r w:rsidR="003E550C" w:rsidRPr="003E550C">
              <w:rPr>
                <w:rFonts w:cs="Times New Roman"/>
                <w:bCs/>
                <w:color w:val="000000" w:themeColor="text1"/>
                <w:sz w:val="24"/>
              </w:rPr>
              <w:t>ИЦ «Сколково»</w:t>
            </w:r>
            <w:r w:rsidRPr="003E550C">
              <w:rPr>
                <w:rFonts w:cs="Times New Roman"/>
                <w:bCs/>
                <w:color w:val="000000" w:themeColor="text1"/>
                <w:sz w:val="24"/>
              </w:rPr>
              <w:t>:</w:t>
            </w:r>
            <w:r w:rsidRPr="003E550C">
              <w:rPr>
                <w:rFonts w:cs="Times New Roman"/>
                <w:bCs/>
                <w:color w:val="000000" w:themeColor="text1"/>
                <w:sz w:val="24"/>
              </w:rPr>
              <w:br/>
            </w:r>
            <w:r w:rsidR="003E550C">
              <w:rPr>
                <w:bCs/>
                <w:color w:val="000000" w:themeColor="text1"/>
                <w:sz w:val="24"/>
              </w:rPr>
              <w:t>д</w:t>
            </w:r>
            <w:r w:rsidRPr="003E550C">
              <w:rPr>
                <w:bCs/>
                <w:color w:val="000000" w:themeColor="text1"/>
                <w:sz w:val="24"/>
              </w:rPr>
              <w:t>ля ЖК экрана</w:t>
            </w:r>
            <w:r w:rsidRPr="003E550C">
              <w:rPr>
                <w:rFonts w:cs="Times New Roman"/>
                <w:bCs/>
                <w:color w:val="000000" w:themeColor="text1"/>
                <w:sz w:val="24"/>
              </w:rPr>
              <w:t xml:space="preserve">: </w:t>
            </w:r>
            <w:r w:rsidRPr="003E550C">
              <w:rPr>
                <w:rFonts w:cs="Times New Roman"/>
                <w:bCs/>
                <w:color w:val="000000" w:themeColor="text1"/>
                <w:sz w:val="24"/>
              </w:rPr>
              <w:br/>
            </w:r>
            <w:r w:rsidRPr="003E550C">
              <w:rPr>
                <w:rFonts w:cs="Times New Roman"/>
                <w:color w:val="000000" w:themeColor="text1"/>
                <w:sz w:val="24"/>
              </w:rPr>
              <w:t xml:space="preserve">- Цвет отображения: </w:t>
            </w:r>
            <w:proofErr w:type="spellStart"/>
            <w:r w:rsidRPr="003E550C">
              <w:rPr>
                <w:rFonts w:cs="Times New Roman"/>
                <w:color w:val="000000" w:themeColor="text1"/>
                <w:sz w:val="24"/>
              </w:rPr>
              <w:t>полноцвет</w:t>
            </w:r>
            <w:proofErr w:type="spellEnd"/>
            <w:r w:rsidR="003E550C">
              <w:rPr>
                <w:rFonts w:cs="Times New Roman"/>
                <w:color w:val="000000" w:themeColor="text1"/>
                <w:sz w:val="24"/>
              </w:rPr>
              <w:t>;</w:t>
            </w:r>
          </w:p>
          <w:p w14:paraId="7261A41C" w14:textId="77777777" w:rsidR="00FE4152" w:rsidRPr="00BC2E0F" w:rsidRDefault="00FE4152" w:rsidP="00FE4152">
            <w:pPr>
              <w:pStyle w:val="a4"/>
              <w:ind w:left="361"/>
              <w:rPr>
                <w:rFonts w:cs="Times New Roman"/>
                <w:color w:val="000000" w:themeColor="text1"/>
                <w:sz w:val="24"/>
              </w:rPr>
            </w:pPr>
            <w:r w:rsidRPr="00BC2E0F">
              <w:rPr>
                <w:rFonts w:cs="Times New Roman"/>
                <w:color w:val="000000" w:themeColor="text1"/>
                <w:sz w:val="24"/>
              </w:rPr>
              <w:t>- Отображение актуальной даты и времени</w:t>
            </w:r>
            <w:r w:rsidR="003E550C">
              <w:rPr>
                <w:rFonts w:cs="Times New Roman"/>
                <w:color w:val="000000" w:themeColor="text1"/>
                <w:sz w:val="24"/>
              </w:rPr>
              <w:t>;</w:t>
            </w:r>
          </w:p>
          <w:p w14:paraId="26E1B19F" w14:textId="77777777" w:rsidR="00FE4152" w:rsidRPr="00BC2E0F" w:rsidRDefault="00FE4152" w:rsidP="00FE4152">
            <w:pPr>
              <w:pStyle w:val="a4"/>
              <w:ind w:left="361"/>
              <w:rPr>
                <w:rFonts w:cs="Times New Roman"/>
                <w:color w:val="000000" w:themeColor="text1"/>
                <w:sz w:val="24"/>
              </w:rPr>
            </w:pPr>
            <w:r w:rsidRPr="00BC2E0F">
              <w:rPr>
                <w:rFonts w:cs="Times New Roman"/>
                <w:color w:val="000000" w:themeColor="text1"/>
                <w:sz w:val="24"/>
              </w:rPr>
              <w:t>- Информация о времени прибытия транспортных средств на остановочный пункт</w:t>
            </w:r>
            <w:r w:rsidR="003E550C">
              <w:rPr>
                <w:rFonts w:cs="Times New Roman"/>
                <w:color w:val="000000" w:themeColor="text1"/>
                <w:sz w:val="24"/>
              </w:rPr>
              <w:t>.</w:t>
            </w:r>
          </w:p>
          <w:p w14:paraId="3B67E685" w14:textId="77777777" w:rsidR="00A35306" w:rsidRPr="00BC2E0F" w:rsidRDefault="00A35306" w:rsidP="00897CFA">
            <w:pPr>
              <w:pStyle w:val="a4"/>
              <w:ind w:left="361"/>
              <w:rPr>
                <w:rFonts w:cs="Times New Roman"/>
                <w:color w:val="000000" w:themeColor="text1"/>
                <w:sz w:val="24"/>
              </w:rPr>
            </w:pPr>
          </w:p>
          <w:p w14:paraId="1C035A47" w14:textId="77777777" w:rsidR="00A35306" w:rsidRPr="00BC2E0F" w:rsidRDefault="00A35306" w:rsidP="00897CFA">
            <w:pPr>
              <w:jc w:val="both"/>
              <w:rPr>
                <w:color w:val="000000" w:themeColor="text1"/>
                <w:lang w:val="ru-RU"/>
              </w:rPr>
            </w:pPr>
            <w:r w:rsidRPr="00BC2E0F">
              <w:rPr>
                <w:color w:val="000000" w:themeColor="text1"/>
                <w:lang w:val="ru-RU"/>
              </w:rPr>
              <w:t>3. Должна быть обеспечена возможность оперативного вывода информации в случае отмены или изменения маршрутов НГПТ, срочных об</w:t>
            </w:r>
            <w:r w:rsidR="004870DA">
              <w:rPr>
                <w:color w:val="000000" w:themeColor="text1"/>
                <w:lang w:val="ru-RU"/>
              </w:rPr>
              <w:t>ъ</w:t>
            </w:r>
            <w:r w:rsidRPr="00BC2E0F">
              <w:rPr>
                <w:color w:val="000000" w:themeColor="text1"/>
                <w:lang w:val="ru-RU"/>
              </w:rPr>
              <w:t>явлений, а также вывод информации об иных внештатных ситуациях.</w:t>
            </w:r>
          </w:p>
          <w:p w14:paraId="47AB2717" w14:textId="77777777" w:rsidR="00A35306" w:rsidRPr="00BC2E0F" w:rsidRDefault="00A35306" w:rsidP="00897CFA">
            <w:pPr>
              <w:jc w:val="both"/>
              <w:rPr>
                <w:color w:val="000000" w:themeColor="text1"/>
                <w:lang w:val="ru-RU"/>
              </w:rPr>
            </w:pPr>
          </w:p>
          <w:p w14:paraId="0C077A45" w14:textId="77777777" w:rsidR="00A35306" w:rsidRPr="0026268C" w:rsidRDefault="00A35306" w:rsidP="00897CFA">
            <w:pPr>
              <w:pStyle w:val="a4"/>
              <w:ind w:left="1"/>
              <w:rPr>
                <w:rFonts w:cs="Times New Roman"/>
                <w:bCs/>
                <w:color w:val="000000" w:themeColor="text1"/>
                <w:sz w:val="24"/>
              </w:rPr>
            </w:pPr>
          </w:p>
        </w:tc>
      </w:tr>
      <w:tr w:rsidR="00A35306" w:rsidRPr="00EA3AA9" w14:paraId="64B31276" w14:textId="77777777" w:rsidTr="00897CFA">
        <w:trPr>
          <w:trHeight w:val="331"/>
        </w:trPr>
        <w:tc>
          <w:tcPr>
            <w:tcW w:w="843" w:type="dxa"/>
          </w:tcPr>
          <w:p w14:paraId="5C4602A6" w14:textId="77777777" w:rsidR="00A35306" w:rsidRPr="00E83742" w:rsidRDefault="00A35306" w:rsidP="00897CFA">
            <w:pPr>
              <w:rPr>
                <w:color w:val="000000" w:themeColor="text1"/>
              </w:rPr>
            </w:pPr>
            <w:r w:rsidRPr="00D0551B">
              <w:rPr>
                <w:color w:val="000000" w:themeColor="text1"/>
              </w:rPr>
              <w:t>5.2</w:t>
            </w:r>
            <w:r w:rsidRPr="00E83742">
              <w:rPr>
                <w:color w:val="000000" w:themeColor="text1"/>
              </w:rPr>
              <w:t>1</w:t>
            </w:r>
          </w:p>
        </w:tc>
        <w:tc>
          <w:tcPr>
            <w:tcW w:w="2734" w:type="dxa"/>
            <w:gridSpan w:val="2"/>
          </w:tcPr>
          <w:p w14:paraId="04E077E5" w14:textId="77777777" w:rsidR="00A35306" w:rsidRPr="00E52C88" w:rsidRDefault="00A35306" w:rsidP="00897CFA">
            <w:pPr>
              <w:rPr>
                <w:bCs/>
                <w:color w:val="000000" w:themeColor="text1"/>
                <w:szCs w:val="28"/>
              </w:rPr>
            </w:pPr>
            <w:proofErr w:type="spellStart"/>
            <w:r w:rsidRPr="00E52C88">
              <w:rPr>
                <w:bCs/>
                <w:color w:val="000000" w:themeColor="text1"/>
                <w:szCs w:val="28"/>
              </w:rPr>
              <w:t>Система</w:t>
            </w:r>
            <w:proofErr w:type="spellEnd"/>
            <w:r w:rsidRPr="00E52C88">
              <w:rPr>
                <w:bCs/>
                <w:color w:val="000000" w:themeColor="text1"/>
                <w:szCs w:val="28"/>
              </w:rPr>
              <w:t xml:space="preserve"> </w:t>
            </w:r>
            <w:proofErr w:type="spellStart"/>
            <w:r w:rsidRPr="00E52C88">
              <w:rPr>
                <w:bCs/>
                <w:color w:val="000000" w:themeColor="text1"/>
                <w:szCs w:val="28"/>
              </w:rPr>
              <w:t>мониторинга</w:t>
            </w:r>
            <w:proofErr w:type="spellEnd"/>
          </w:p>
        </w:tc>
        <w:tc>
          <w:tcPr>
            <w:tcW w:w="6312" w:type="dxa"/>
          </w:tcPr>
          <w:p w14:paraId="32643AA6" w14:textId="77777777" w:rsidR="004870DA" w:rsidRDefault="00FE4152" w:rsidP="00897CFA">
            <w:pPr>
              <w:jc w:val="both"/>
              <w:rPr>
                <w:bCs/>
                <w:color w:val="000000" w:themeColor="text1"/>
                <w:lang w:val="ru-RU"/>
              </w:rPr>
            </w:pPr>
            <w:r w:rsidRPr="00E52C88">
              <w:rPr>
                <w:bCs/>
                <w:color w:val="000000" w:themeColor="text1"/>
                <w:lang w:val="ru-RU"/>
              </w:rPr>
              <w:t>Табло должно обеспечивать возможность осуществления мониторинга собственной работоспособности</w:t>
            </w:r>
            <w:r w:rsidRPr="00CB3F4F">
              <w:rPr>
                <w:bCs/>
                <w:color w:val="000000" w:themeColor="text1"/>
                <w:lang w:val="ru-RU"/>
              </w:rPr>
              <w:t xml:space="preserve"> </w:t>
            </w:r>
            <w:r>
              <w:rPr>
                <w:bCs/>
                <w:color w:val="000000" w:themeColor="text1"/>
                <w:lang w:val="ru-RU"/>
              </w:rPr>
              <w:br/>
            </w:r>
            <w:r w:rsidRPr="00CB3F4F">
              <w:rPr>
                <w:bCs/>
                <w:color w:val="000000" w:themeColor="text1"/>
                <w:lang w:val="ru-RU"/>
              </w:rPr>
              <w:t xml:space="preserve">в соответствии со статусами, согласованными </w:t>
            </w:r>
            <w:r>
              <w:rPr>
                <w:bCs/>
                <w:color w:val="000000" w:themeColor="text1"/>
                <w:lang w:val="ru-RU"/>
              </w:rPr>
              <w:br/>
            </w:r>
            <w:r w:rsidR="003E550C">
              <w:rPr>
                <w:bCs/>
                <w:color w:val="000000" w:themeColor="text1"/>
                <w:lang w:val="ru-RU"/>
              </w:rPr>
              <w:t>ИЦ «Сколково»</w:t>
            </w:r>
            <w:r w:rsidRPr="00CB3F4F">
              <w:rPr>
                <w:bCs/>
                <w:color w:val="000000" w:themeColor="text1"/>
                <w:lang w:val="ru-RU"/>
              </w:rPr>
              <w:t>.</w:t>
            </w:r>
          </w:p>
          <w:p w14:paraId="4A2ABD75" w14:textId="77777777" w:rsidR="00FE4152" w:rsidRPr="00CB3F4F" w:rsidRDefault="00FE4152" w:rsidP="00897CFA">
            <w:pPr>
              <w:jc w:val="both"/>
              <w:rPr>
                <w:bCs/>
                <w:color w:val="000000" w:themeColor="text1"/>
                <w:lang w:val="ru-RU"/>
              </w:rPr>
            </w:pPr>
          </w:p>
        </w:tc>
      </w:tr>
      <w:tr w:rsidR="00A35306" w:rsidRPr="00EA3AA9" w14:paraId="2CC0E599" w14:textId="77777777" w:rsidTr="00897CFA">
        <w:trPr>
          <w:trHeight w:val="331"/>
        </w:trPr>
        <w:tc>
          <w:tcPr>
            <w:tcW w:w="843" w:type="dxa"/>
          </w:tcPr>
          <w:p w14:paraId="44D8145B" w14:textId="77777777" w:rsidR="00A35306" w:rsidRPr="00E83742" w:rsidRDefault="00A35306" w:rsidP="00897CFA">
            <w:pPr>
              <w:rPr>
                <w:color w:val="000000" w:themeColor="text1"/>
              </w:rPr>
            </w:pPr>
            <w:r w:rsidRPr="00D0551B">
              <w:rPr>
                <w:color w:val="000000" w:themeColor="text1"/>
              </w:rPr>
              <w:lastRenderedPageBreak/>
              <w:t>5.2</w:t>
            </w:r>
            <w:r w:rsidRPr="00E83742">
              <w:rPr>
                <w:color w:val="000000" w:themeColor="text1"/>
              </w:rPr>
              <w:t>2</w:t>
            </w:r>
          </w:p>
        </w:tc>
        <w:tc>
          <w:tcPr>
            <w:tcW w:w="2734" w:type="dxa"/>
            <w:gridSpan w:val="2"/>
          </w:tcPr>
          <w:p w14:paraId="3091B895" w14:textId="77777777" w:rsidR="00A35306" w:rsidRPr="00E52C88" w:rsidRDefault="00A35306" w:rsidP="00897CFA">
            <w:pPr>
              <w:rPr>
                <w:bCs/>
                <w:color w:val="000000" w:themeColor="text1"/>
                <w:szCs w:val="28"/>
                <w:lang w:val="ru-RU"/>
              </w:rPr>
            </w:pPr>
            <w:r w:rsidRPr="00E52C88">
              <w:rPr>
                <w:bCs/>
                <w:color w:val="000000" w:themeColor="text1"/>
                <w:szCs w:val="28"/>
                <w:lang w:val="ru-RU"/>
              </w:rPr>
              <w:t>Технический доступ внутрь информационного табло</w:t>
            </w:r>
          </w:p>
        </w:tc>
        <w:tc>
          <w:tcPr>
            <w:tcW w:w="6312" w:type="dxa"/>
          </w:tcPr>
          <w:p w14:paraId="6162F794" w14:textId="77777777" w:rsidR="00A35306" w:rsidRPr="00EB2A48" w:rsidRDefault="00A35306" w:rsidP="00897CFA">
            <w:pPr>
              <w:jc w:val="both"/>
              <w:rPr>
                <w:bCs/>
                <w:color w:val="000000" w:themeColor="text1"/>
                <w:lang w:val="ru-RU"/>
              </w:rPr>
            </w:pPr>
            <w:r w:rsidRPr="00CB3F4F">
              <w:rPr>
                <w:bCs/>
                <w:color w:val="000000" w:themeColor="text1"/>
                <w:lang w:val="ru-RU"/>
              </w:rPr>
              <w:t xml:space="preserve">Для проведения технического обслуживания предусмотреть возможность доступа к внутренним компонентам табло с двух сторон. Для этого обеспечить </w:t>
            </w:r>
            <w:r>
              <w:rPr>
                <w:bCs/>
                <w:color w:val="000000" w:themeColor="text1"/>
                <w:lang w:val="ru-RU"/>
              </w:rPr>
              <w:br/>
            </w:r>
            <w:r w:rsidRPr="00CB3F4F">
              <w:rPr>
                <w:bCs/>
                <w:color w:val="000000" w:themeColor="text1"/>
                <w:lang w:val="ru-RU"/>
              </w:rPr>
              <w:t xml:space="preserve">с одной из сторон крепление светодиодной панели </w:t>
            </w:r>
            <w:r>
              <w:rPr>
                <w:bCs/>
                <w:color w:val="000000" w:themeColor="text1"/>
                <w:lang w:val="ru-RU"/>
              </w:rPr>
              <w:br/>
            </w:r>
            <w:r w:rsidRPr="00CB3F4F">
              <w:rPr>
                <w:bCs/>
                <w:color w:val="000000" w:themeColor="text1"/>
                <w:lang w:val="ru-RU"/>
              </w:rPr>
              <w:t>на распашных петлях, с противоположной стороны допускается выполнять крепление не более чем 4 болтами.</w:t>
            </w:r>
          </w:p>
        </w:tc>
      </w:tr>
      <w:tr w:rsidR="00A35306" w:rsidRPr="00EA3AA9" w14:paraId="0D9FFFF6" w14:textId="77777777" w:rsidTr="00897CFA">
        <w:trPr>
          <w:trHeight w:val="331"/>
        </w:trPr>
        <w:tc>
          <w:tcPr>
            <w:tcW w:w="843" w:type="dxa"/>
          </w:tcPr>
          <w:p w14:paraId="7F34E995" w14:textId="77777777" w:rsidR="00A35306" w:rsidRPr="00E83742" w:rsidRDefault="00A35306" w:rsidP="00897CFA">
            <w:pPr>
              <w:rPr>
                <w:color w:val="000000" w:themeColor="text1"/>
              </w:rPr>
            </w:pPr>
            <w:r w:rsidRPr="00D0551B">
              <w:rPr>
                <w:color w:val="000000" w:themeColor="text1"/>
              </w:rPr>
              <w:t>5.2</w:t>
            </w:r>
            <w:r w:rsidRPr="00E83742">
              <w:rPr>
                <w:color w:val="000000" w:themeColor="text1"/>
              </w:rPr>
              <w:t>3</w:t>
            </w:r>
          </w:p>
        </w:tc>
        <w:tc>
          <w:tcPr>
            <w:tcW w:w="2734" w:type="dxa"/>
            <w:gridSpan w:val="2"/>
          </w:tcPr>
          <w:p w14:paraId="2BF1F284" w14:textId="77777777" w:rsidR="00A35306" w:rsidRPr="00E52C88" w:rsidRDefault="00A35306" w:rsidP="00897CFA">
            <w:pPr>
              <w:rPr>
                <w:bCs/>
                <w:color w:val="000000" w:themeColor="text1"/>
                <w:szCs w:val="28"/>
              </w:rPr>
            </w:pPr>
            <w:proofErr w:type="spellStart"/>
            <w:r w:rsidRPr="00E52C88">
              <w:rPr>
                <w:bCs/>
                <w:color w:val="000000" w:themeColor="text1"/>
                <w:szCs w:val="28"/>
              </w:rPr>
              <w:t>Загрузка</w:t>
            </w:r>
            <w:proofErr w:type="spellEnd"/>
            <w:r w:rsidRPr="00E52C88">
              <w:rPr>
                <w:bCs/>
                <w:color w:val="000000" w:themeColor="text1"/>
                <w:szCs w:val="28"/>
              </w:rPr>
              <w:t xml:space="preserve"> и </w:t>
            </w:r>
            <w:proofErr w:type="spellStart"/>
            <w:r w:rsidRPr="00E52C88">
              <w:rPr>
                <w:bCs/>
                <w:color w:val="000000" w:themeColor="text1"/>
                <w:szCs w:val="28"/>
              </w:rPr>
              <w:t>наличие</w:t>
            </w:r>
            <w:proofErr w:type="spellEnd"/>
            <w:r w:rsidRPr="00E52C88">
              <w:rPr>
                <w:bCs/>
                <w:color w:val="000000" w:themeColor="text1"/>
                <w:szCs w:val="28"/>
              </w:rPr>
              <w:t xml:space="preserve"> ПО</w:t>
            </w:r>
          </w:p>
        </w:tc>
        <w:tc>
          <w:tcPr>
            <w:tcW w:w="6312" w:type="dxa"/>
          </w:tcPr>
          <w:p w14:paraId="7BF16F51" w14:textId="77777777" w:rsidR="00A35306" w:rsidRPr="00EB2A48" w:rsidRDefault="00A35306" w:rsidP="00897CFA">
            <w:pPr>
              <w:jc w:val="both"/>
              <w:rPr>
                <w:bCs/>
                <w:color w:val="000000" w:themeColor="text1"/>
                <w:lang w:val="ru-RU"/>
              </w:rPr>
            </w:pPr>
            <w:r w:rsidRPr="00CB3F4F">
              <w:rPr>
                <w:bCs/>
                <w:color w:val="000000" w:themeColor="text1"/>
                <w:lang w:val="ru-RU"/>
              </w:rPr>
              <w:t>Информационное табло должно содержать все необходимое системное ПО для обеспечения</w:t>
            </w:r>
            <w:r w:rsidRPr="00EB2A48">
              <w:rPr>
                <w:bCs/>
                <w:color w:val="000000" w:themeColor="text1"/>
                <w:lang w:val="ru-RU"/>
              </w:rPr>
              <w:t xml:space="preserve"> поддержки требований настоящего технического зад</w:t>
            </w:r>
            <w:r w:rsidRPr="00BC2E0F">
              <w:rPr>
                <w:bCs/>
                <w:color w:val="000000" w:themeColor="text1"/>
                <w:lang w:val="ru-RU"/>
              </w:rPr>
              <w:t xml:space="preserve">ания. Загрузка обновлений должна производится с помощью системы удаленного доступа. Допускается загрузка обновлений через специализированный разъем. При этом программирование устройства должно производится </w:t>
            </w:r>
            <w:r>
              <w:rPr>
                <w:bCs/>
                <w:color w:val="000000" w:themeColor="text1"/>
                <w:lang w:val="ru-RU"/>
              </w:rPr>
              <w:br/>
            </w:r>
            <w:r w:rsidRPr="00CB3F4F">
              <w:rPr>
                <w:bCs/>
                <w:color w:val="000000" w:themeColor="text1"/>
                <w:lang w:val="ru-RU"/>
              </w:rPr>
              <w:t>в</w:t>
            </w:r>
            <w:r w:rsidRPr="00EB2A48">
              <w:rPr>
                <w:bCs/>
                <w:color w:val="000000" w:themeColor="text1"/>
                <w:lang w:val="ru-RU"/>
              </w:rPr>
              <w:t xml:space="preserve"> соответствии с техническим паспортом на устройство.</w:t>
            </w:r>
          </w:p>
          <w:p w14:paraId="78486D8F" w14:textId="77777777" w:rsidR="00A35306" w:rsidRPr="00BC2E0F" w:rsidRDefault="00A35306" w:rsidP="00897CFA">
            <w:pPr>
              <w:jc w:val="both"/>
              <w:rPr>
                <w:bCs/>
                <w:color w:val="000000" w:themeColor="text1"/>
                <w:lang w:val="ru-RU"/>
              </w:rPr>
            </w:pPr>
          </w:p>
        </w:tc>
      </w:tr>
      <w:tr w:rsidR="003E550C" w:rsidRPr="00EA3AA9" w14:paraId="6C761FDC" w14:textId="77777777" w:rsidTr="005D31D3">
        <w:trPr>
          <w:trHeight w:val="331"/>
        </w:trPr>
        <w:tc>
          <w:tcPr>
            <w:tcW w:w="9889" w:type="dxa"/>
            <w:gridSpan w:val="4"/>
          </w:tcPr>
          <w:p w14:paraId="4E2B4154" w14:textId="77777777" w:rsidR="003E550C" w:rsidRPr="00E83742" w:rsidRDefault="003E550C" w:rsidP="005D31D3">
            <w:pPr>
              <w:jc w:val="both"/>
              <w:rPr>
                <w:b/>
                <w:color w:val="000000" w:themeColor="text1"/>
                <w:lang w:val="ru-RU"/>
              </w:rPr>
            </w:pPr>
            <w:r>
              <w:rPr>
                <w:b/>
                <w:color w:val="000000" w:themeColor="text1"/>
                <w:lang w:val="ru-RU"/>
              </w:rPr>
              <w:t>6</w:t>
            </w:r>
            <w:r w:rsidRPr="00D0551B">
              <w:rPr>
                <w:b/>
                <w:color w:val="000000" w:themeColor="text1"/>
                <w:lang w:val="ru-RU"/>
              </w:rPr>
              <w:t xml:space="preserve">. Требования к встроенному </w:t>
            </w:r>
            <w:r>
              <w:rPr>
                <w:b/>
                <w:color w:val="000000" w:themeColor="text1"/>
                <w:lang w:val="ru-RU"/>
              </w:rPr>
              <w:t>модулю с сенсорным дисплеем</w:t>
            </w:r>
          </w:p>
        </w:tc>
      </w:tr>
      <w:tr w:rsidR="003E550C" w:rsidRPr="00EA3AA9" w14:paraId="606B0906" w14:textId="77777777" w:rsidTr="005D31D3">
        <w:trPr>
          <w:trHeight w:val="331"/>
        </w:trPr>
        <w:tc>
          <w:tcPr>
            <w:tcW w:w="843" w:type="dxa"/>
          </w:tcPr>
          <w:p w14:paraId="0AB12DCA" w14:textId="77777777" w:rsidR="003E550C" w:rsidRPr="00D0551B" w:rsidRDefault="003E550C" w:rsidP="005D31D3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6</w:t>
            </w:r>
            <w:r w:rsidRPr="00D0551B">
              <w:rPr>
                <w:color w:val="000000" w:themeColor="text1"/>
              </w:rPr>
              <w:t>.1</w:t>
            </w:r>
          </w:p>
        </w:tc>
        <w:tc>
          <w:tcPr>
            <w:tcW w:w="2734" w:type="dxa"/>
            <w:gridSpan w:val="2"/>
          </w:tcPr>
          <w:p w14:paraId="4A366364" w14:textId="77777777" w:rsidR="003E550C" w:rsidRPr="003E550C" w:rsidRDefault="003E550C" w:rsidP="005D31D3">
            <w:pPr>
              <w:rPr>
                <w:color w:val="000000" w:themeColor="text1"/>
                <w:lang w:val="ru-RU"/>
              </w:rPr>
            </w:pPr>
            <w:r w:rsidRPr="003E550C">
              <w:rPr>
                <w:color w:val="000000" w:themeColor="text1"/>
                <w:lang w:val="ru-RU"/>
              </w:rPr>
              <w:t xml:space="preserve">Размещение </w:t>
            </w:r>
            <w:r>
              <w:rPr>
                <w:color w:val="000000" w:themeColor="text1"/>
                <w:lang w:val="ru-RU"/>
              </w:rPr>
              <w:t>модуля с сенсорным дисплеем</w:t>
            </w:r>
          </w:p>
        </w:tc>
        <w:tc>
          <w:tcPr>
            <w:tcW w:w="6312" w:type="dxa"/>
          </w:tcPr>
          <w:p w14:paraId="238FD855" w14:textId="77777777" w:rsidR="003E550C" w:rsidRPr="00CB3F4F" w:rsidRDefault="003E550C" w:rsidP="005D31D3">
            <w:pPr>
              <w:jc w:val="both"/>
              <w:rPr>
                <w:color w:val="000000" w:themeColor="text1"/>
                <w:lang w:val="ru-RU"/>
              </w:rPr>
            </w:pPr>
            <w:r>
              <w:rPr>
                <w:bCs/>
                <w:color w:val="000000" w:themeColor="text1"/>
                <w:lang w:val="ru-RU"/>
              </w:rPr>
              <w:t>Модуль с сенсорным дисплеем</w:t>
            </w:r>
            <w:r w:rsidRPr="00E52C88">
              <w:rPr>
                <w:bCs/>
                <w:color w:val="000000" w:themeColor="text1"/>
                <w:lang w:val="ru-RU"/>
              </w:rPr>
              <w:t xml:space="preserve"> долж</w:t>
            </w:r>
            <w:r>
              <w:rPr>
                <w:bCs/>
                <w:color w:val="000000" w:themeColor="text1"/>
                <w:lang w:val="ru-RU"/>
              </w:rPr>
              <w:t>ен</w:t>
            </w:r>
            <w:r w:rsidRPr="00E52C88">
              <w:rPr>
                <w:bCs/>
                <w:color w:val="000000" w:themeColor="text1"/>
                <w:lang w:val="ru-RU"/>
              </w:rPr>
              <w:t xml:space="preserve"> </w:t>
            </w:r>
            <w:r>
              <w:rPr>
                <w:bCs/>
                <w:color w:val="000000" w:themeColor="text1"/>
                <w:lang w:val="ru-RU"/>
              </w:rPr>
              <w:t xml:space="preserve">размещается </w:t>
            </w:r>
            <w:r w:rsidRPr="00E52C88">
              <w:rPr>
                <w:bCs/>
                <w:color w:val="000000" w:themeColor="text1"/>
                <w:lang w:val="ru-RU"/>
              </w:rPr>
              <w:t xml:space="preserve">  внутри </w:t>
            </w:r>
            <w:r>
              <w:rPr>
                <w:bCs/>
                <w:color w:val="000000" w:themeColor="text1"/>
                <w:lang w:val="ru-RU"/>
              </w:rPr>
              <w:t>интерактивной стойки</w:t>
            </w:r>
            <w:r w:rsidRPr="00CB3F4F">
              <w:rPr>
                <w:bCs/>
                <w:color w:val="000000" w:themeColor="text1"/>
                <w:lang w:val="ru-RU"/>
              </w:rPr>
              <w:t xml:space="preserve">. Должна быть обеспечена возможность извлечения информационного табло </w:t>
            </w:r>
            <w:r>
              <w:rPr>
                <w:bCs/>
                <w:color w:val="000000" w:themeColor="text1"/>
                <w:lang w:val="ru-RU"/>
              </w:rPr>
              <w:br/>
            </w:r>
            <w:r w:rsidRPr="00CB3F4F">
              <w:rPr>
                <w:bCs/>
                <w:color w:val="000000" w:themeColor="text1"/>
                <w:lang w:val="ru-RU"/>
              </w:rPr>
              <w:t xml:space="preserve">без демонтажа силовых элементов </w:t>
            </w:r>
            <w:r w:rsidR="00384BA2">
              <w:rPr>
                <w:bCs/>
                <w:color w:val="000000" w:themeColor="text1"/>
                <w:lang w:val="ru-RU"/>
              </w:rPr>
              <w:t>интерактивной стойки</w:t>
            </w:r>
            <w:r w:rsidRPr="00CB3F4F">
              <w:rPr>
                <w:bCs/>
                <w:color w:val="000000" w:themeColor="text1"/>
                <w:lang w:val="ru-RU"/>
              </w:rPr>
              <w:t>.</w:t>
            </w:r>
          </w:p>
        </w:tc>
      </w:tr>
      <w:tr w:rsidR="003E550C" w:rsidRPr="00EA3AA9" w14:paraId="79FBD875" w14:textId="77777777" w:rsidTr="005D31D3">
        <w:trPr>
          <w:trHeight w:val="428"/>
        </w:trPr>
        <w:tc>
          <w:tcPr>
            <w:tcW w:w="843" w:type="dxa"/>
          </w:tcPr>
          <w:p w14:paraId="05460459" w14:textId="77777777" w:rsidR="003E550C" w:rsidRPr="00D0551B" w:rsidRDefault="00384BA2" w:rsidP="005D31D3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6</w:t>
            </w:r>
            <w:r w:rsidR="003E550C" w:rsidRPr="00D0551B">
              <w:rPr>
                <w:color w:val="000000" w:themeColor="text1"/>
              </w:rPr>
              <w:t>.2</w:t>
            </w:r>
          </w:p>
        </w:tc>
        <w:tc>
          <w:tcPr>
            <w:tcW w:w="2734" w:type="dxa"/>
            <w:gridSpan w:val="2"/>
          </w:tcPr>
          <w:p w14:paraId="6A2183A6" w14:textId="77777777" w:rsidR="003E550C" w:rsidRPr="003E550C" w:rsidRDefault="003E550C" w:rsidP="005D31D3">
            <w:pPr>
              <w:rPr>
                <w:color w:val="000000" w:themeColor="text1"/>
                <w:lang w:val="ru-RU"/>
              </w:rPr>
            </w:pPr>
            <w:r w:rsidRPr="003E550C">
              <w:rPr>
                <w:color w:val="000000" w:themeColor="text1"/>
                <w:lang w:val="ru-RU"/>
              </w:rPr>
              <w:t>Надёжность конструкции</w:t>
            </w:r>
          </w:p>
          <w:p w14:paraId="22C475C9" w14:textId="77777777" w:rsidR="003E550C" w:rsidRPr="003E550C" w:rsidRDefault="00384BA2" w:rsidP="005D31D3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м</w:t>
            </w:r>
            <w:r w:rsidR="003E550C">
              <w:rPr>
                <w:color w:val="000000" w:themeColor="text1"/>
                <w:lang w:val="ru-RU"/>
              </w:rPr>
              <w:t>одуля с сенсорным дисплеем</w:t>
            </w:r>
          </w:p>
        </w:tc>
        <w:tc>
          <w:tcPr>
            <w:tcW w:w="6312" w:type="dxa"/>
          </w:tcPr>
          <w:p w14:paraId="65E76ADF" w14:textId="77777777" w:rsidR="003E550C" w:rsidRPr="00CB3F4F" w:rsidRDefault="003E550C" w:rsidP="005D31D3">
            <w:pPr>
              <w:autoSpaceDE w:val="0"/>
              <w:autoSpaceDN w:val="0"/>
              <w:spacing w:before="120" w:after="120"/>
              <w:jc w:val="both"/>
              <w:rPr>
                <w:bCs/>
                <w:color w:val="000000" w:themeColor="text1"/>
                <w:lang w:val="ru-RU"/>
              </w:rPr>
            </w:pPr>
            <w:r w:rsidRPr="00E52C88">
              <w:rPr>
                <w:bCs/>
                <w:color w:val="000000" w:themeColor="text1"/>
                <w:lang w:val="ru-RU"/>
              </w:rPr>
              <w:t xml:space="preserve">Конструкция </w:t>
            </w:r>
            <w:r w:rsidR="00384BA2">
              <w:rPr>
                <w:color w:val="000000" w:themeColor="text1"/>
                <w:lang w:val="ru-RU"/>
              </w:rPr>
              <w:t>модуля с сенсорным дисплеем</w:t>
            </w:r>
            <w:r w:rsidRPr="00CB3F4F">
              <w:rPr>
                <w:bCs/>
                <w:color w:val="000000" w:themeColor="text1"/>
                <w:lang w:val="ru-RU"/>
              </w:rPr>
              <w:t xml:space="preserve"> должна обеспечивать надежное крепление к каркасу </w:t>
            </w:r>
            <w:r w:rsidR="00384BA2">
              <w:rPr>
                <w:bCs/>
                <w:color w:val="000000" w:themeColor="text1"/>
                <w:lang w:val="ru-RU"/>
              </w:rPr>
              <w:t>интерактивной стойки</w:t>
            </w:r>
          </w:p>
        </w:tc>
      </w:tr>
      <w:tr w:rsidR="003E550C" w:rsidRPr="00FE5068" w14:paraId="2CD2E00B" w14:textId="77777777" w:rsidTr="005D31D3">
        <w:trPr>
          <w:trHeight w:val="331"/>
        </w:trPr>
        <w:tc>
          <w:tcPr>
            <w:tcW w:w="843" w:type="dxa"/>
          </w:tcPr>
          <w:p w14:paraId="4DABEC7A" w14:textId="77777777" w:rsidR="003E550C" w:rsidRPr="00D0551B" w:rsidRDefault="00384BA2" w:rsidP="005D31D3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6</w:t>
            </w:r>
            <w:r w:rsidR="003E550C" w:rsidRPr="00D0551B">
              <w:rPr>
                <w:color w:val="000000" w:themeColor="text1"/>
              </w:rPr>
              <w:t>.3</w:t>
            </w:r>
          </w:p>
        </w:tc>
        <w:tc>
          <w:tcPr>
            <w:tcW w:w="2734" w:type="dxa"/>
            <w:gridSpan w:val="2"/>
          </w:tcPr>
          <w:p w14:paraId="579BD46B" w14:textId="77777777" w:rsidR="003E550C" w:rsidRPr="00E83742" w:rsidRDefault="003E550C" w:rsidP="005D31D3">
            <w:pPr>
              <w:rPr>
                <w:color w:val="000000" w:themeColor="text1"/>
              </w:rPr>
            </w:pPr>
            <w:proofErr w:type="spellStart"/>
            <w:r w:rsidRPr="00E83742">
              <w:rPr>
                <w:color w:val="000000" w:themeColor="text1"/>
              </w:rPr>
              <w:t>Габаритные</w:t>
            </w:r>
            <w:proofErr w:type="spellEnd"/>
            <w:r w:rsidRPr="00E83742">
              <w:rPr>
                <w:color w:val="000000" w:themeColor="text1"/>
              </w:rPr>
              <w:t xml:space="preserve"> </w:t>
            </w:r>
            <w:proofErr w:type="spellStart"/>
            <w:r w:rsidRPr="00E83742">
              <w:rPr>
                <w:color w:val="000000" w:themeColor="text1"/>
              </w:rPr>
              <w:t>размеры</w:t>
            </w:r>
            <w:proofErr w:type="spellEnd"/>
          </w:p>
        </w:tc>
        <w:tc>
          <w:tcPr>
            <w:tcW w:w="6312" w:type="dxa"/>
          </w:tcPr>
          <w:p w14:paraId="03625488" w14:textId="3494A80E" w:rsidR="003E550C" w:rsidRDefault="003E550C" w:rsidP="004D36E2">
            <w:pPr>
              <w:jc w:val="both"/>
              <w:rPr>
                <w:bCs/>
                <w:color w:val="000000" w:themeColor="text1"/>
                <w:lang w:val="ru-RU"/>
              </w:rPr>
            </w:pPr>
            <w:r w:rsidRPr="00E52C88">
              <w:rPr>
                <w:bCs/>
                <w:color w:val="000000" w:themeColor="text1"/>
                <w:lang w:val="ru-RU"/>
              </w:rPr>
              <w:t xml:space="preserve">Габаритные размеры ЖК </w:t>
            </w:r>
            <w:r w:rsidR="00384BA2">
              <w:rPr>
                <w:color w:val="000000" w:themeColor="text1"/>
                <w:lang w:val="ru-RU"/>
              </w:rPr>
              <w:t>модуля с сенсорным дисплеем</w:t>
            </w:r>
            <w:r w:rsidRPr="00E52C88">
              <w:rPr>
                <w:bCs/>
                <w:color w:val="000000" w:themeColor="text1"/>
                <w:lang w:val="ru-RU"/>
              </w:rPr>
              <w:t xml:space="preserve"> </w:t>
            </w:r>
            <w:r>
              <w:rPr>
                <w:bCs/>
                <w:color w:val="000000" w:themeColor="text1"/>
                <w:lang w:val="ru-RU"/>
              </w:rPr>
              <w:br/>
            </w:r>
            <w:r w:rsidRPr="00E52C88">
              <w:rPr>
                <w:bCs/>
                <w:color w:val="000000" w:themeColor="text1"/>
                <w:lang w:val="ru-RU"/>
              </w:rPr>
              <w:t xml:space="preserve">без элементов крепежа: </w:t>
            </w:r>
            <w:r w:rsidR="004D36E2">
              <w:rPr>
                <w:bCs/>
                <w:color w:val="000000" w:themeColor="text1"/>
                <w:lang w:val="ru-RU"/>
              </w:rPr>
              <w:t>размер панели – 32</w:t>
            </w:r>
            <w:r w:rsidR="004D36E2" w:rsidRPr="00FE5068">
              <w:rPr>
                <w:bCs/>
                <w:color w:val="000000" w:themeColor="text1"/>
                <w:lang w:val="ru-RU"/>
              </w:rPr>
              <w:t>”</w:t>
            </w:r>
          </w:p>
          <w:p w14:paraId="400F7A48" w14:textId="1E5A1F6A" w:rsidR="004D36E2" w:rsidRPr="004D36E2" w:rsidRDefault="00FE5068" w:rsidP="004D36E2">
            <w:pPr>
              <w:jc w:val="both"/>
              <w:rPr>
                <w:bCs/>
                <w:color w:val="000000" w:themeColor="text1"/>
                <w:lang w:val="ru-RU"/>
              </w:rPr>
            </w:pPr>
            <w:r>
              <w:rPr>
                <w:bCs/>
                <w:color w:val="000000" w:themeColor="text1"/>
                <w:lang w:val="ru-RU"/>
              </w:rPr>
              <w:t xml:space="preserve">Видимое поле: 700,4х392,85 мм. </w:t>
            </w:r>
          </w:p>
        </w:tc>
      </w:tr>
      <w:tr w:rsidR="003E550C" w:rsidRPr="00BC2E0F" w14:paraId="2AD23DC4" w14:textId="77777777" w:rsidTr="005D31D3">
        <w:trPr>
          <w:trHeight w:val="331"/>
        </w:trPr>
        <w:tc>
          <w:tcPr>
            <w:tcW w:w="843" w:type="dxa"/>
          </w:tcPr>
          <w:p w14:paraId="30E9CF34" w14:textId="77777777" w:rsidR="003E550C" w:rsidRPr="00D0551B" w:rsidRDefault="00384BA2" w:rsidP="005D31D3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6</w:t>
            </w:r>
            <w:r w:rsidR="003E550C" w:rsidRPr="00D0551B">
              <w:rPr>
                <w:color w:val="000000" w:themeColor="text1"/>
              </w:rPr>
              <w:t>.4</w:t>
            </w:r>
          </w:p>
        </w:tc>
        <w:tc>
          <w:tcPr>
            <w:tcW w:w="2734" w:type="dxa"/>
            <w:gridSpan w:val="2"/>
          </w:tcPr>
          <w:p w14:paraId="14BEC321" w14:textId="77777777" w:rsidR="003E550C" w:rsidRPr="00E83742" w:rsidRDefault="003E550C" w:rsidP="005D31D3">
            <w:pPr>
              <w:rPr>
                <w:color w:val="000000" w:themeColor="text1"/>
              </w:rPr>
            </w:pPr>
            <w:proofErr w:type="spellStart"/>
            <w:r w:rsidRPr="00E83742">
              <w:rPr>
                <w:color w:val="000000" w:themeColor="text1"/>
              </w:rPr>
              <w:t>Масса</w:t>
            </w:r>
            <w:proofErr w:type="spellEnd"/>
          </w:p>
        </w:tc>
        <w:tc>
          <w:tcPr>
            <w:tcW w:w="6312" w:type="dxa"/>
          </w:tcPr>
          <w:p w14:paraId="7550762B" w14:textId="77777777" w:rsidR="003E550C" w:rsidRPr="00E52C88" w:rsidRDefault="003E550C" w:rsidP="005D31D3">
            <w:pPr>
              <w:jc w:val="both"/>
              <w:rPr>
                <w:color w:val="000000" w:themeColor="text1"/>
              </w:rPr>
            </w:pPr>
            <w:proofErr w:type="spellStart"/>
            <w:r w:rsidRPr="00E83742">
              <w:rPr>
                <w:color w:val="000000" w:themeColor="text1"/>
              </w:rPr>
              <w:t>Не</w:t>
            </w:r>
            <w:proofErr w:type="spellEnd"/>
            <w:r w:rsidRPr="00E83742">
              <w:rPr>
                <w:color w:val="000000" w:themeColor="text1"/>
              </w:rPr>
              <w:t xml:space="preserve"> </w:t>
            </w:r>
            <w:proofErr w:type="spellStart"/>
            <w:r w:rsidRPr="00E83742">
              <w:rPr>
                <w:color w:val="000000" w:themeColor="text1"/>
              </w:rPr>
              <w:t>более</w:t>
            </w:r>
            <w:proofErr w:type="spellEnd"/>
            <w:r w:rsidRPr="00E83742">
              <w:rPr>
                <w:color w:val="000000" w:themeColor="text1"/>
              </w:rPr>
              <w:t xml:space="preserve"> </w:t>
            </w:r>
            <w:r w:rsidRPr="00E52C88">
              <w:rPr>
                <w:color w:val="000000" w:themeColor="text1"/>
              </w:rPr>
              <w:t xml:space="preserve">30 </w:t>
            </w:r>
            <w:proofErr w:type="spellStart"/>
            <w:r w:rsidRPr="00E52C88">
              <w:rPr>
                <w:color w:val="000000" w:themeColor="text1"/>
              </w:rPr>
              <w:t>кг</w:t>
            </w:r>
            <w:proofErr w:type="spellEnd"/>
          </w:p>
        </w:tc>
      </w:tr>
      <w:tr w:rsidR="003E550C" w:rsidRPr="00EA3AA9" w14:paraId="29333F70" w14:textId="77777777" w:rsidTr="005D31D3">
        <w:trPr>
          <w:trHeight w:val="331"/>
        </w:trPr>
        <w:tc>
          <w:tcPr>
            <w:tcW w:w="843" w:type="dxa"/>
          </w:tcPr>
          <w:p w14:paraId="5E9862A4" w14:textId="77777777" w:rsidR="003E550C" w:rsidRPr="00D0551B" w:rsidRDefault="00384BA2" w:rsidP="005D31D3">
            <w:pPr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6</w:t>
            </w:r>
            <w:r w:rsidR="003E550C" w:rsidRPr="00D0551B">
              <w:rPr>
                <w:color w:val="000000" w:themeColor="text1"/>
              </w:rPr>
              <w:t>.5</w:t>
            </w:r>
          </w:p>
        </w:tc>
        <w:tc>
          <w:tcPr>
            <w:tcW w:w="2734" w:type="dxa"/>
            <w:gridSpan w:val="2"/>
          </w:tcPr>
          <w:p w14:paraId="170D10A3" w14:textId="77777777" w:rsidR="003E550C" w:rsidRPr="00E83742" w:rsidRDefault="003E550C" w:rsidP="005D31D3">
            <w:pPr>
              <w:rPr>
                <w:color w:val="000000" w:themeColor="text1"/>
              </w:rPr>
            </w:pPr>
            <w:proofErr w:type="spellStart"/>
            <w:r w:rsidRPr="00E83742">
              <w:rPr>
                <w:color w:val="000000" w:themeColor="text1"/>
              </w:rPr>
              <w:t>Напряжение</w:t>
            </w:r>
            <w:proofErr w:type="spellEnd"/>
            <w:r w:rsidRPr="00E83742">
              <w:rPr>
                <w:color w:val="000000" w:themeColor="text1"/>
              </w:rPr>
              <w:t xml:space="preserve"> </w:t>
            </w:r>
            <w:proofErr w:type="spellStart"/>
            <w:r w:rsidRPr="00E83742">
              <w:rPr>
                <w:color w:val="000000" w:themeColor="text1"/>
              </w:rPr>
              <w:t>питание</w:t>
            </w:r>
            <w:proofErr w:type="spellEnd"/>
          </w:p>
        </w:tc>
        <w:tc>
          <w:tcPr>
            <w:tcW w:w="6312" w:type="dxa"/>
          </w:tcPr>
          <w:p w14:paraId="6B43F5A2" w14:textId="77777777" w:rsidR="003E550C" w:rsidRPr="00CB3F4F" w:rsidRDefault="003E550C" w:rsidP="005D31D3">
            <w:pPr>
              <w:autoSpaceDE w:val="0"/>
              <w:autoSpaceDN w:val="0"/>
              <w:spacing w:before="120" w:after="120"/>
              <w:jc w:val="both"/>
              <w:rPr>
                <w:bCs/>
                <w:color w:val="000000" w:themeColor="text1"/>
                <w:lang w:val="ru-RU"/>
              </w:rPr>
            </w:pPr>
            <w:r w:rsidRPr="00E52C88">
              <w:rPr>
                <w:bCs/>
                <w:color w:val="000000" w:themeColor="text1"/>
                <w:lang w:val="ru-RU"/>
              </w:rPr>
              <w:t>2х200-240</w:t>
            </w:r>
            <w:r w:rsidRPr="00E52C88">
              <w:rPr>
                <w:bCs/>
                <w:color w:val="000000" w:themeColor="text1"/>
              </w:rPr>
              <w:t>V</w:t>
            </w:r>
            <w:r w:rsidRPr="00E52C88">
              <w:rPr>
                <w:bCs/>
                <w:color w:val="000000" w:themeColor="text1"/>
                <w:lang w:val="ru-RU"/>
              </w:rPr>
              <w:t xml:space="preserve"> 2,5А 50/60 Гц. Подключение производить через клеммную колодку. </w:t>
            </w:r>
          </w:p>
        </w:tc>
      </w:tr>
      <w:tr w:rsidR="00384BA2" w:rsidRPr="00F11BAF" w14:paraId="43AF04B1" w14:textId="77777777" w:rsidTr="00897CFA">
        <w:trPr>
          <w:trHeight w:val="331"/>
        </w:trPr>
        <w:tc>
          <w:tcPr>
            <w:tcW w:w="843" w:type="dxa"/>
          </w:tcPr>
          <w:p w14:paraId="2E1581A2" w14:textId="77777777" w:rsidR="00384BA2" w:rsidRPr="003E550C" w:rsidRDefault="00384BA2" w:rsidP="00384BA2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6</w:t>
            </w:r>
            <w:r w:rsidRPr="00D0551B">
              <w:rPr>
                <w:color w:val="000000" w:themeColor="text1"/>
              </w:rPr>
              <w:t>.6</w:t>
            </w:r>
          </w:p>
        </w:tc>
        <w:tc>
          <w:tcPr>
            <w:tcW w:w="2734" w:type="dxa"/>
            <w:gridSpan w:val="2"/>
          </w:tcPr>
          <w:p w14:paraId="0A1AE472" w14:textId="77777777" w:rsidR="00384BA2" w:rsidRPr="003E550C" w:rsidRDefault="00384BA2" w:rsidP="00384BA2">
            <w:pPr>
              <w:rPr>
                <w:bCs/>
                <w:color w:val="000000" w:themeColor="text1"/>
                <w:szCs w:val="28"/>
                <w:lang w:val="ru-RU"/>
              </w:rPr>
            </w:pPr>
            <w:proofErr w:type="spellStart"/>
            <w:r w:rsidRPr="00E83742">
              <w:rPr>
                <w:bCs/>
                <w:color w:val="000000" w:themeColor="text1"/>
                <w:szCs w:val="28"/>
              </w:rPr>
              <w:t>Потребляемая</w:t>
            </w:r>
            <w:proofErr w:type="spellEnd"/>
            <w:r w:rsidRPr="00E83742">
              <w:rPr>
                <w:bCs/>
                <w:color w:val="000000" w:themeColor="text1"/>
                <w:szCs w:val="28"/>
              </w:rPr>
              <w:t xml:space="preserve"> </w:t>
            </w:r>
            <w:proofErr w:type="spellStart"/>
            <w:r w:rsidRPr="00E83742">
              <w:rPr>
                <w:bCs/>
                <w:color w:val="000000" w:themeColor="text1"/>
                <w:szCs w:val="28"/>
              </w:rPr>
              <w:t>мощность</w:t>
            </w:r>
            <w:proofErr w:type="spellEnd"/>
          </w:p>
        </w:tc>
        <w:tc>
          <w:tcPr>
            <w:tcW w:w="6312" w:type="dxa"/>
          </w:tcPr>
          <w:p w14:paraId="44BA8C8E" w14:textId="77777777" w:rsidR="00384BA2" w:rsidRPr="00CB3F4F" w:rsidRDefault="00384BA2" w:rsidP="00384BA2">
            <w:pPr>
              <w:jc w:val="both"/>
              <w:rPr>
                <w:bCs/>
                <w:color w:val="000000" w:themeColor="text1"/>
                <w:lang w:val="ru-RU"/>
              </w:rPr>
            </w:pPr>
            <w:r>
              <w:rPr>
                <w:bCs/>
                <w:color w:val="000000" w:themeColor="text1"/>
                <w:lang w:val="ru-RU"/>
              </w:rPr>
              <w:t>Определить в ходе проектирования</w:t>
            </w:r>
          </w:p>
        </w:tc>
      </w:tr>
      <w:tr w:rsidR="00384BA2" w:rsidRPr="00EA3AA9" w14:paraId="644DF8D6" w14:textId="77777777" w:rsidTr="00897CFA">
        <w:trPr>
          <w:trHeight w:val="331"/>
        </w:trPr>
        <w:tc>
          <w:tcPr>
            <w:tcW w:w="843" w:type="dxa"/>
          </w:tcPr>
          <w:p w14:paraId="2C53E3BA" w14:textId="77777777" w:rsidR="00384BA2" w:rsidRPr="003E550C" w:rsidRDefault="00384BA2" w:rsidP="00384BA2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6</w:t>
            </w:r>
            <w:r w:rsidRPr="00D0551B">
              <w:rPr>
                <w:color w:val="000000" w:themeColor="text1"/>
              </w:rPr>
              <w:t>.7</w:t>
            </w:r>
          </w:p>
        </w:tc>
        <w:tc>
          <w:tcPr>
            <w:tcW w:w="2734" w:type="dxa"/>
            <w:gridSpan w:val="2"/>
          </w:tcPr>
          <w:p w14:paraId="29541FDA" w14:textId="77777777" w:rsidR="00384BA2" w:rsidRPr="003E550C" w:rsidRDefault="00384BA2" w:rsidP="00384BA2">
            <w:pPr>
              <w:rPr>
                <w:bCs/>
                <w:color w:val="000000" w:themeColor="text1"/>
                <w:szCs w:val="28"/>
                <w:lang w:val="ru-RU"/>
              </w:rPr>
            </w:pPr>
            <w:proofErr w:type="spellStart"/>
            <w:r w:rsidRPr="00E83742">
              <w:rPr>
                <w:bCs/>
                <w:color w:val="000000" w:themeColor="text1"/>
                <w:szCs w:val="28"/>
              </w:rPr>
              <w:t>Размеры</w:t>
            </w:r>
            <w:proofErr w:type="spellEnd"/>
            <w:r w:rsidRPr="00E83742">
              <w:rPr>
                <w:bCs/>
                <w:color w:val="000000" w:themeColor="text1"/>
                <w:szCs w:val="28"/>
              </w:rPr>
              <w:t xml:space="preserve"> </w:t>
            </w:r>
            <w:proofErr w:type="spellStart"/>
            <w:r w:rsidRPr="00E83742">
              <w:rPr>
                <w:bCs/>
                <w:color w:val="000000" w:themeColor="text1"/>
                <w:szCs w:val="28"/>
              </w:rPr>
              <w:t>информационного</w:t>
            </w:r>
            <w:proofErr w:type="spellEnd"/>
            <w:r w:rsidRPr="00E83742">
              <w:rPr>
                <w:bCs/>
                <w:color w:val="000000" w:themeColor="text1"/>
                <w:szCs w:val="28"/>
              </w:rPr>
              <w:t xml:space="preserve"> </w:t>
            </w:r>
            <w:proofErr w:type="spellStart"/>
            <w:r w:rsidRPr="00E83742">
              <w:rPr>
                <w:bCs/>
                <w:color w:val="000000" w:themeColor="text1"/>
                <w:szCs w:val="28"/>
              </w:rPr>
              <w:t>поля</w:t>
            </w:r>
            <w:proofErr w:type="spellEnd"/>
          </w:p>
        </w:tc>
        <w:tc>
          <w:tcPr>
            <w:tcW w:w="6312" w:type="dxa"/>
          </w:tcPr>
          <w:p w14:paraId="1B56BA66" w14:textId="71418F1C" w:rsidR="00384BA2" w:rsidRPr="00E52C88" w:rsidRDefault="00384BA2" w:rsidP="00384BA2">
            <w:pPr>
              <w:jc w:val="both"/>
              <w:rPr>
                <w:bCs/>
                <w:color w:val="000000" w:themeColor="text1"/>
                <w:lang w:val="ru-RU"/>
              </w:rPr>
            </w:pPr>
            <w:r w:rsidRPr="00E52C88">
              <w:rPr>
                <w:bCs/>
                <w:color w:val="000000" w:themeColor="text1"/>
                <w:lang w:val="ru-RU"/>
              </w:rPr>
              <w:t xml:space="preserve">Для ЖК экрана: </w:t>
            </w:r>
            <w:r w:rsidR="001F1B92">
              <w:rPr>
                <w:bCs/>
                <w:color w:val="000000" w:themeColor="text1"/>
                <w:lang w:val="ru-RU"/>
              </w:rPr>
              <w:t xml:space="preserve">видимое поле 700,4х392,85 мм. </w:t>
            </w:r>
          </w:p>
          <w:p w14:paraId="6939AA7A" w14:textId="77777777" w:rsidR="00384BA2" w:rsidRPr="00CB3F4F" w:rsidRDefault="00384BA2" w:rsidP="00384BA2">
            <w:pPr>
              <w:jc w:val="both"/>
              <w:rPr>
                <w:bCs/>
                <w:color w:val="000000" w:themeColor="text1"/>
                <w:lang w:val="ru-RU"/>
              </w:rPr>
            </w:pPr>
          </w:p>
        </w:tc>
      </w:tr>
      <w:tr w:rsidR="00384BA2" w:rsidRPr="00F11BAF" w14:paraId="78246D23" w14:textId="77777777" w:rsidTr="00897CFA">
        <w:trPr>
          <w:trHeight w:val="331"/>
        </w:trPr>
        <w:tc>
          <w:tcPr>
            <w:tcW w:w="843" w:type="dxa"/>
          </w:tcPr>
          <w:p w14:paraId="1E5026E0" w14:textId="77777777" w:rsidR="00384BA2" w:rsidRPr="003E550C" w:rsidRDefault="00384BA2" w:rsidP="00384BA2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6</w:t>
            </w:r>
            <w:r w:rsidRPr="00D0551B">
              <w:rPr>
                <w:color w:val="000000" w:themeColor="text1"/>
              </w:rPr>
              <w:t>.8</w:t>
            </w:r>
          </w:p>
        </w:tc>
        <w:tc>
          <w:tcPr>
            <w:tcW w:w="2734" w:type="dxa"/>
            <w:gridSpan w:val="2"/>
          </w:tcPr>
          <w:p w14:paraId="03F01FE4" w14:textId="77777777" w:rsidR="00384BA2" w:rsidRPr="003E550C" w:rsidRDefault="00384BA2" w:rsidP="00384BA2">
            <w:pPr>
              <w:rPr>
                <w:bCs/>
                <w:color w:val="000000" w:themeColor="text1"/>
                <w:szCs w:val="28"/>
                <w:lang w:val="ru-RU"/>
              </w:rPr>
            </w:pPr>
            <w:proofErr w:type="spellStart"/>
            <w:r w:rsidRPr="00E83742">
              <w:rPr>
                <w:color w:val="000000" w:themeColor="text1"/>
              </w:rPr>
              <w:t>Разрешение</w:t>
            </w:r>
            <w:proofErr w:type="spellEnd"/>
          </w:p>
        </w:tc>
        <w:tc>
          <w:tcPr>
            <w:tcW w:w="6312" w:type="dxa"/>
          </w:tcPr>
          <w:p w14:paraId="2E04305E" w14:textId="7B1C2C44" w:rsidR="00384BA2" w:rsidRPr="0034167B" w:rsidRDefault="00384BA2" w:rsidP="00384BA2">
            <w:pPr>
              <w:jc w:val="both"/>
              <w:rPr>
                <w:rFonts w:cs="Calibri"/>
                <w:color w:val="000000" w:themeColor="text1"/>
                <w:lang w:val="ru-RU"/>
              </w:rPr>
            </w:pPr>
            <w:r w:rsidRPr="0034167B">
              <w:rPr>
                <w:rFonts w:cs="Calibri"/>
                <w:color w:val="000000" w:themeColor="text1"/>
                <w:lang w:val="ru-RU"/>
              </w:rPr>
              <w:t>Не мене</w:t>
            </w:r>
            <w:r w:rsidRPr="00FE5068">
              <w:rPr>
                <w:rFonts w:cs="Calibri"/>
                <w:color w:val="000000" w:themeColor="text1"/>
                <w:lang w:val="ru-RU"/>
              </w:rPr>
              <w:t xml:space="preserve">е </w:t>
            </w:r>
            <w:r w:rsidR="001F1B92" w:rsidRPr="00FE5068">
              <w:rPr>
                <w:rFonts w:cs="Calibri"/>
                <w:color w:val="000000" w:themeColor="text1"/>
                <w:lang w:val="ru-RU"/>
              </w:rPr>
              <w:t>1920х1080</w:t>
            </w:r>
          </w:p>
          <w:p w14:paraId="71C04503" w14:textId="77777777" w:rsidR="00384BA2" w:rsidRPr="00CB3F4F" w:rsidRDefault="00384BA2" w:rsidP="00384BA2">
            <w:pPr>
              <w:jc w:val="both"/>
              <w:rPr>
                <w:bCs/>
                <w:color w:val="000000" w:themeColor="text1"/>
                <w:lang w:val="ru-RU"/>
              </w:rPr>
            </w:pPr>
          </w:p>
        </w:tc>
      </w:tr>
      <w:tr w:rsidR="00384BA2" w:rsidRPr="00FE5068" w14:paraId="46E63689" w14:textId="77777777" w:rsidTr="00897CFA">
        <w:trPr>
          <w:trHeight w:val="331"/>
        </w:trPr>
        <w:tc>
          <w:tcPr>
            <w:tcW w:w="843" w:type="dxa"/>
          </w:tcPr>
          <w:p w14:paraId="287BCB08" w14:textId="77777777" w:rsidR="00384BA2" w:rsidRPr="003E550C" w:rsidRDefault="00384BA2" w:rsidP="00384BA2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6</w:t>
            </w:r>
            <w:r w:rsidRPr="00D0551B">
              <w:rPr>
                <w:color w:val="000000" w:themeColor="text1"/>
              </w:rPr>
              <w:t>.9</w:t>
            </w:r>
          </w:p>
        </w:tc>
        <w:tc>
          <w:tcPr>
            <w:tcW w:w="2734" w:type="dxa"/>
            <w:gridSpan w:val="2"/>
          </w:tcPr>
          <w:p w14:paraId="3028BA5D" w14:textId="77777777" w:rsidR="00384BA2" w:rsidRPr="003E550C" w:rsidRDefault="00384BA2" w:rsidP="00384BA2">
            <w:pPr>
              <w:rPr>
                <w:bCs/>
                <w:color w:val="000000" w:themeColor="text1"/>
                <w:szCs w:val="28"/>
                <w:lang w:val="ru-RU"/>
              </w:rPr>
            </w:pPr>
            <w:proofErr w:type="spellStart"/>
            <w:r w:rsidRPr="00E83742">
              <w:rPr>
                <w:bCs/>
                <w:color w:val="000000" w:themeColor="text1"/>
                <w:szCs w:val="28"/>
              </w:rPr>
              <w:t>Угол</w:t>
            </w:r>
            <w:proofErr w:type="spellEnd"/>
            <w:r w:rsidRPr="00E83742">
              <w:rPr>
                <w:bCs/>
                <w:color w:val="000000" w:themeColor="text1"/>
                <w:szCs w:val="28"/>
              </w:rPr>
              <w:t xml:space="preserve"> </w:t>
            </w:r>
            <w:proofErr w:type="spellStart"/>
            <w:r w:rsidRPr="00E83742">
              <w:rPr>
                <w:bCs/>
                <w:color w:val="000000" w:themeColor="text1"/>
                <w:szCs w:val="28"/>
              </w:rPr>
              <w:t>обзора</w:t>
            </w:r>
            <w:proofErr w:type="spellEnd"/>
          </w:p>
        </w:tc>
        <w:tc>
          <w:tcPr>
            <w:tcW w:w="6312" w:type="dxa"/>
          </w:tcPr>
          <w:p w14:paraId="25824E10" w14:textId="77777777" w:rsidR="00384BA2" w:rsidRPr="00E52C88" w:rsidRDefault="00384BA2" w:rsidP="00384BA2">
            <w:pPr>
              <w:jc w:val="both"/>
              <w:rPr>
                <w:color w:val="000000" w:themeColor="text1"/>
                <w:lang w:val="ru-RU"/>
              </w:rPr>
            </w:pPr>
            <w:r w:rsidRPr="00E52C88">
              <w:rPr>
                <w:bCs/>
                <w:color w:val="000000" w:themeColor="text1"/>
                <w:lang w:val="ru-RU"/>
              </w:rPr>
              <w:t xml:space="preserve">Для </w:t>
            </w:r>
            <w:proofErr w:type="spellStart"/>
            <w:r w:rsidRPr="00E52C88">
              <w:rPr>
                <w:bCs/>
                <w:color w:val="000000" w:themeColor="text1"/>
                <w:lang w:val="ru-RU"/>
              </w:rPr>
              <w:t>Жк</w:t>
            </w:r>
            <w:proofErr w:type="spellEnd"/>
            <w:r w:rsidRPr="00E52C88">
              <w:rPr>
                <w:bCs/>
                <w:color w:val="000000" w:themeColor="text1"/>
                <w:lang w:val="ru-RU"/>
              </w:rPr>
              <w:t xml:space="preserve"> экрана:</w:t>
            </w:r>
          </w:p>
          <w:p w14:paraId="12F99235" w14:textId="02DB19BA" w:rsidR="00384BA2" w:rsidRPr="00CB3F4F" w:rsidRDefault="00384BA2" w:rsidP="00384BA2">
            <w:pPr>
              <w:jc w:val="both"/>
              <w:rPr>
                <w:color w:val="000000" w:themeColor="text1"/>
                <w:lang w:val="ru-RU"/>
              </w:rPr>
            </w:pPr>
            <w:r w:rsidRPr="00E52C88">
              <w:rPr>
                <w:color w:val="000000" w:themeColor="text1"/>
                <w:lang w:val="ru-RU"/>
              </w:rPr>
              <w:t xml:space="preserve">Не менее 178 </w:t>
            </w:r>
            <w:r w:rsidRPr="00CB3F4F">
              <w:rPr>
                <w:color w:val="000000" w:themeColor="text1"/>
                <w:lang w:val="ru-RU"/>
              </w:rPr>
              <w:t>градусов по горизонтали</w:t>
            </w:r>
          </w:p>
          <w:p w14:paraId="0B6ABF4B" w14:textId="2A76B323" w:rsidR="00384BA2" w:rsidRPr="00BC2E0F" w:rsidRDefault="00384BA2" w:rsidP="00384BA2">
            <w:pPr>
              <w:jc w:val="both"/>
              <w:rPr>
                <w:color w:val="000000" w:themeColor="text1"/>
                <w:lang w:val="ru-RU"/>
              </w:rPr>
            </w:pPr>
            <w:r w:rsidRPr="00EB2A48">
              <w:rPr>
                <w:color w:val="000000" w:themeColor="text1"/>
                <w:lang w:val="ru-RU"/>
              </w:rPr>
              <w:t>Не менее 17</w:t>
            </w:r>
            <w:r w:rsidRPr="00BC2E0F">
              <w:rPr>
                <w:color w:val="000000" w:themeColor="text1"/>
                <w:lang w:val="ru-RU"/>
              </w:rPr>
              <w:t>8 градусов по вертикали</w:t>
            </w:r>
          </w:p>
          <w:p w14:paraId="19395107" w14:textId="77777777" w:rsidR="00384BA2" w:rsidRPr="00CB3F4F" w:rsidRDefault="00384BA2" w:rsidP="00384BA2">
            <w:pPr>
              <w:jc w:val="both"/>
              <w:rPr>
                <w:bCs/>
                <w:color w:val="000000" w:themeColor="text1"/>
                <w:lang w:val="ru-RU"/>
              </w:rPr>
            </w:pPr>
          </w:p>
        </w:tc>
      </w:tr>
      <w:tr w:rsidR="00384BA2" w:rsidRPr="00EA3AA9" w14:paraId="4FAFB4ED" w14:textId="77777777" w:rsidTr="00897CFA">
        <w:trPr>
          <w:trHeight w:val="331"/>
        </w:trPr>
        <w:tc>
          <w:tcPr>
            <w:tcW w:w="843" w:type="dxa"/>
          </w:tcPr>
          <w:p w14:paraId="08C6FA11" w14:textId="77777777" w:rsidR="00384BA2" w:rsidRPr="003E550C" w:rsidRDefault="00384BA2" w:rsidP="00384BA2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6</w:t>
            </w:r>
            <w:r w:rsidRPr="00D0551B">
              <w:rPr>
                <w:color w:val="000000" w:themeColor="text1"/>
              </w:rPr>
              <w:t>.10</w:t>
            </w:r>
          </w:p>
        </w:tc>
        <w:tc>
          <w:tcPr>
            <w:tcW w:w="2734" w:type="dxa"/>
            <w:gridSpan w:val="2"/>
          </w:tcPr>
          <w:p w14:paraId="54741EEA" w14:textId="77777777" w:rsidR="00384BA2" w:rsidRPr="003E550C" w:rsidRDefault="00384BA2" w:rsidP="00384BA2">
            <w:pPr>
              <w:rPr>
                <w:bCs/>
                <w:color w:val="000000" w:themeColor="text1"/>
                <w:szCs w:val="28"/>
                <w:lang w:val="ru-RU"/>
              </w:rPr>
            </w:pPr>
            <w:proofErr w:type="spellStart"/>
            <w:r w:rsidRPr="00E83742">
              <w:rPr>
                <w:bCs/>
                <w:color w:val="000000" w:themeColor="text1"/>
                <w:szCs w:val="28"/>
              </w:rPr>
              <w:t>Вид</w:t>
            </w:r>
            <w:proofErr w:type="spellEnd"/>
            <w:r w:rsidRPr="00E83742">
              <w:rPr>
                <w:bCs/>
                <w:color w:val="000000" w:themeColor="text1"/>
                <w:szCs w:val="28"/>
              </w:rPr>
              <w:t xml:space="preserve"> </w:t>
            </w:r>
            <w:proofErr w:type="spellStart"/>
            <w:r w:rsidRPr="00E83742">
              <w:rPr>
                <w:bCs/>
                <w:color w:val="000000" w:themeColor="text1"/>
                <w:szCs w:val="28"/>
              </w:rPr>
              <w:t>отображаемой</w:t>
            </w:r>
            <w:proofErr w:type="spellEnd"/>
            <w:r w:rsidRPr="00E83742">
              <w:rPr>
                <w:bCs/>
                <w:color w:val="000000" w:themeColor="text1"/>
                <w:szCs w:val="28"/>
              </w:rPr>
              <w:t xml:space="preserve"> </w:t>
            </w:r>
            <w:proofErr w:type="spellStart"/>
            <w:r w:rsidRPr="00E83742">
              <w:rPr>
                <w:bCs/>
                <w:color w:val="000000" w:themeColor="text1"/>
                <w:szCs w:val="28"/>
              </w:rPr>
              <w:t>информации</w:t>
            </w:r>
            <w:proofErr w:type="spellEnd"/>
          </w:p>
        </w:tc>
        <w:tc>
          <w:tcPr>
            <w:tcW w:w="6312" w:type="dxa"/>
          </w:tcPr>
          <w:p w14:paraId="05D2CE74" w14:textId="77777777" w:rsidR="00384BA2" w:rsidRDefault="00384BA2" w:rsidP="00384BA2">
            <w:pPr>
              <w:jc w:val="both"/>
              <w:rPr>
                <w:bCs/>
                <w:color w:val="000000" w:themeColor="text1"/>
                <w:lang w:val="ru-RU"/>
              </w:rPr>
            </w:pPr>
            <w:r w:rsidRPr="0034167B">
              <w:rPr>
                <w:bCs/>
                <w:color w:val="000000" w:themeColor="text1"/>
                <w:lang w:val="ru-RU"/>
              </w:rPr>
              <w:t>Русский и английский текст</w:t>
            </w:r>
          </w:p>
          <w:p w14:paraId="0346EAA5" w14:textId="77777777" w:rsidR="00384BA2" w:rsidRDefault="00384BA2" w:rsidP="00384BA2">
            <w:pPr>
              <w:jc w:val="both"/>
              <w:rPr>
                <w:bCs/>
                <w:color w:val="000000" w:themeColor="text1"/>
                <w:lang w:val="ru-RU"/>
              </w:rPr>
            </w:pPr>
            <w:r>
              <w:rPr>
                <w:bCs/>
                <w:color w:val="000000" w:themeColor="text1"/>
                <w:lang w:val="ru-RU"/>
              </w:rPr>
              <w:t>- видео и изображения;</w:t>
            </w:r>
          </w:p>
          <w:p w14:paraId="52A47FC0" w14:textId="77777777" w:rsidR="00384BA2" w:rsidRDefault="00384BA2" w:rsidP="00384BA2">
            <w:pPr>
              <w:jc w:val="both"/>
              <w:rPr>
                <w:bCs/>
                <w:color w:val="000000" w:themeColor="text1"/>
                <w:lang w:val="ru-RU"/>
              </w:rPr>
            </w:pPr>
            <w:r>
              <w:rPr>
                <w:bCs/>
                <w:color w:val="000000" w:themeColor="text1"/>
                <w:lang w:val="ru-RU"/>
              </w:rPr>
              <w:t xml:space="preserve">- карты с возможностью </w:t>
            </w:r>
            <w:proofErr w:type="spellStart"/>
            <w:r>
              <w:rPr>
                <w:bCs/>
                <w:color w:val="000000" w:themeColor="text1"/>
                <w:lang w:val="ru-RU"/>
              </w:rPr>
              <w:t>зумирования</w:t>
            </w:r>
            <w:proofErr w:type="spellEnd"/>
            <w:r>
              <w:rPr>
                <w:bCs/>
                <w:color w:val="000000" w:themeColor="text1"/>
                <w:lang w:val="ru-RU"/>
              </w:rPr>
              <w:t>;</w:t>
            </w:r>
          </w:p>
          <w:p w14:paraId="0BC5D15B" w14:textId="77777777" w:rsidR="00384BA2" w:rsidRPr="0034167B" w:rsidRDefault="00384BA2" w:rsidP="00384BA2">
            <w:pPr>
              <w:jc w:val="both"/>
              <w:rPr>
                <w:bCs/>
                <w:color w:val="000000" w:themeColor="text1"/>
                <w:lang w:val="ru-RU"/>
              </w:rPr>
            </w:pPr>
            <w:r>
              <w:rPr>
                <w:bCs/>
                <w:color w:val="000000" w:themeColor="text1"/>
                <w:lang w:val="ru-RU"/>
              </w:rPr>
              <w:t>- приложения (вызов такси, голосовой помощник);</w:t>
            </w:r>
          </w:p>
          <w:p w14:paraId="3EFD4A0E" w14:textId="77777777" w:rsidR="00384BA2" w:rsidRPr="0034167B" w:rsidRDefault="00384BA2" w:rsidP="00384BA2">
            <w:pPr>
              <w:jc w:val="both"/>
              <w:rPr>
                <w:bCs/>
                <w:color w:val="000000" w:themeColor="text1"/>
                <w:lang w:val="ru-RU"/>
              </w:rPr>
            </w:pPr>
            <w:r w:rsidRPr="0034167B">
              <w:rPr>
                <w:bCs/>
                <w:color w:val="000000" w:themeColor="text1"/>
                <w:lang w:val="ru-RU"/>
              </w:rPr>
              <w:t>- заранее записанная в память устройства Графическая информации (</w:t>
            </w:r>
            <w:r w:rsidRPr="00E52C88">
              <w:rPr>
                <w:bCs/>
                <w:color w:val="000000" w:themeColor="text1"/>
                <w:lang w:val="ru-RU"/>
              </w:rPr>
              <w:t>фотоизображения</w:t>
            </w:r>
            <w:r w:rsidRPr="0034167B">
              <w:rPr>
                <w:bCs/>
                <w:color w:val="000000" w:themeColor="text1"/>
                <w:lang w:val="ru-RU"/>
              </w:rPr>
              <w:t xml:space="preserve"> отображаемое по команде информационной системы </w:t>
            </w:r>
            <w:r>
              <w:rPr>
                <w:color w:val="000000" w:themeColor="text1"/>
                <w:lang w:val="ru-RU" w:eastAsia="ru-RU"/>
              </w:rPr>
              <w:t>ООО «ОДПС Сколково»</w:t>
            </w:r>
            <w:r w:rsidRPr="0034167B">
              <w:rPr>
                <w:bCs/>
                <w:color w:val="000000" w:themeColor="text1"/>
                <w:lang w:val="ru-RU"/>
              </w:rPr>
              <w:t>, действующей на дату сдачи объекта)</w:t>
            </w:r>
          </w:p>
          <w:p w14:paraId="160EC531" w14:textId="77777777" w:rsidR="00384BA2" w:rsidRPr="00CB3F4F" w:rsidRDefault="00384BA2" w:rsidP="00384BA2">
            <w:pPr>
              <w:jc w:val="both"/>
              <w:rPr>
                <w:bCs/>
                <w:color w:val="000000" w:themeColor="text1"/>
                <w:lang w:val="ru-RU"/>
              </w:rPr>
            </w:pPr>
          </w:p>
        </w:tc>
      </w:tr>
      <w:tr w:rsidR="00384BA2" w:rsidRPr="00F11BAF" w14:paraId="2FA83E10" w14:textId="77777777" w:rsidTr="00897CFA">
        <w:trPr>
          <w:trHeight w:val="331"/>
        </w:trPr>
        <w:tc>
          <w:tcPr>
            <w:tcW w:w="843" w:type="dxa"/>
          </w:tcPr>
          <w:p w14:paraId="22BCD6EB" w14:textId="77777777" w:rsidR="00384BA2" w:rsidRPr="003E550C" w:rsidRDefault="00384BA2" w:rsidP="00384BA2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lastRenderedPageBreak/>
              <w:t>6</w:t>
            </w:r>
            <w:r w:rsidRPr="00D0551B">
              <w:rPr>
                <w:color w:val="000000" w:themeColor="text1"/>
              </w:rPr>
              <w:t>.11</w:t>
            </w:r>
          </w:p>
        </w:tc>
        <w:tc>
          <w:tcPr>
            <w:tcW w:w="2734" w:type="dxa"/>
            <w:gridSpan w:val="2"/>
          </w:tcPr>
          <w:p w14:paraId="418DC1A6" w14:textId="77777777" w:rsidR="00384BA2" w:rsidRPr="003E550C" w:rsidRDefault="00384BA2" w:rsidP="00384BA2">
            <w:pPr>
              <w:rPr>
                <w:bCs/>
                <w:color w:val="000000" w:themeColor="text1"/>
                <w:szCs w:val="28"/>
                <w:lang w:val="ru-RU"/>
              </w:rPr>
            </w:pPr>
            <w:proofErr w:type="spellStart"/>
            <w:r w:rsidRPr="00E83742">
              <w:rPr>
                <w:color w:val="000000" w:themeColor="text1"/>
              </w:rPr>
              <w:t>Цвет</w:t>
            </w:r>
            <w:proofErr w:type="spellEnd"/>
            <w:r w:rsidRPr="00E83742">
              <w:rPr>
                <w:color w:val="000000" w:themeColor="text1"/>
              </w:rPr>
              <w:t xml:space="preserve"> </w:t>
            </w:r>
            <w:proofErr w:type="spellStart"/>
            <w:r w:rsidRPr="00E83742">
              <w:rPr>
                <w:color w:val="000000" w:themeColor="text1"/>
              </w:rPr>
              <w:t>свечения</w:t>
            </w:r>
            <w:proofErr w:type="spellEnd"/>
          </w:p>
        </w:tc>
        <w:tc>
          <w:tcPr>
            <w:tcW w:w="6312" w:type="dxa"/>
          </w:tcPr>
          <w:p w14:paraId="764AD3B2" w14:textId="77777777" w:rsidR="00384BA2" w:rsidRPr="00CB3F4F" w:rsidRDefault="00384BA2" w:rsidP="00384BA2">
            <w:pPr>
              <w:jc w:val="both"/>
              <w:rPr>
                <w:bCs/>
                <w:color w:val="000000" w:themeColor="text1"/>
                <w:lang w:val="ru-RU"/>
              </w:rPr>
            </w:pPr>
            <w:proofErr w:type="spellStart"/>
            <w:r w:rsidRPr="00E52C88">
              <w:rPr>
                <w:color w:val="000000" w:themeColor="text1"/>
              </w:rPr>
              <w:t>Полноцвет</w:t>
            </w:r>
            <w:proofErr w:type="spellEnd"/>
            <w:r w:rsidRPr="00E52C88">
              <w:rPr>
                <w:color w:val="000000" w:themeColor="text1"/>
              </w:rPr>
              <w:t xml:space="preserve"> (RGB)</w:t>
            </w:r>
          </w:p>
        </w:tc>
      </w:tr>
      <w:tr w:rsidR="00384BA2" w:rsidRPr="00F11BAF" w14:paraId="2C6E93C1" w14:textId="77777777" w:rsidTr="00897CFA">
        <w:trPr>
          <w:trHeight w:val="331"/>
        </w:trPr>
        <w:tc>
          <w:tcPr>
            <w:tcW w:w="843" w:type="dxa"/>
          </w:tcPr>
          <w:p w14:paraId="6461C2F4" w14:textId="77777777" w:rsidR="00384BA2" w:rsidRPr="003E550C" w:rsidRDefault="00384BA2" w:rsidP="00384BA2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6</w:t>
            </w:r>
            <w:r w:rsidRPr="00D0551B">
              <w:rPr>
                <w:color w:val="000000" w:themeColor="text1"/>
              </w:rPr>
              <w:t>.12</w:t>
            </w:r>
          </w:p>
        </w:tc>
        <w:tc>
          <w:tcPr>
            <w:tcW w:w="2734" w:type="dxa"/>
            <w:gridSpan w:val="2"/>
          </w:tcPr>
          <w:p w14:paraId="1580EE00" w14:textId="77777777" w:rsidR="00384BA2" w:rsidRPr="003E550C" w:rsidRDefault="00384BA2" w:rsidP="00384BA2">
            <w:pPr>
              <w:rPr>
                <w:bCs/>
                <w:color w:val="000000" w:themeColor="text1"/>
                <w:szCs w:val="28"/>
                <w:lang w:val="ru-RU"/>
              </w:rPr>
            </w:pPr>
            <w:proofErr w:type="spellStart"/>
            <w:r w:rsidRPr="00E83742">
              <w:rPr>
                <w:bCs/>
                <w:snapToGrid w:val="0"/>
                <w:color w:val="000000" w:themeColor="text1"/>
                <w:szCs w:val="28"/>
              </w:rPr>
              <w:t>Яркость</w:t>
            </w:r>
            <w:proofErr w:type="spellEnd"/>
            <w:r w:rsidRPr="00E83742">
              <w:rPr>
                <w:bCs/>
                <w:snapToGrid w:val="0"/>
                <w:color w:val="000000" w:themeColor="text1"/>
                <w:szCs w:val="28"/>
              </w:rPr>
              <w:t xml:space="preserve"> </w:t>
            </w:r>
            <w:proofErr w:type="spellStart"/>
            <w:r w:rsidRPr="00E83742">
              <w:rPr>
                <w:bCs/>
                <w:snapToGrid w:val="0"/>
                <w:color w:val="000000" w:themeColor="text1"/>
                <w:szCs w:val="28"/>
              </w:rPr>
              <w:t>отображаемой</w:t>
            </w:r>
            <w:proofErr w:type="spellEnd"/>
            <w:r w:rsidRPr="00E83742">
              <w:rPr>
                <w:bCs/>
                <w:snapToGrid w:val="0"/>
                <w:color w:val="000000" w:themeColor="text1"/>
                <w:szCs w:val="28"/>
              </w:rPr>
              <w:t xml:space="preserve"> </w:t>
            </w:r>
            <w:proofErr w:type="spellStart"/>
            <w:r w:rsidRPr="00E83742">
              <w:rPr>
                <w:bCs/>
                <w:snapToGrid w:val="0"/>
                <w:color w:val="000000" w:themeColor="text1"/>
                <w:szCs w:val="28"/>
              </w:rPr>
              <w:t>информации</w:t>
            </w:r>
            <w:proofErr w:type="spellEnd"/>
          </w:p>
        </w:tc>
        <w:tc>
          <w:tcPr>
            <w:tcW w:w="6312" w:type="dxa"/>
          </w:tcPr>
          <w:p w14:paraId="0E3723EF" w14:textId="77777777" w:rsidR="00384BA2" w:rsidRPr="00CB3F4F" w:rsidRDefault="00165C55" w:rsidP="00384BA2">
            <w:pPr>
              <w:rPr>
                <w:bCs/>
                <w:color w:val="000000" w:themeColor="text1"/>
                <w:lang w:val="ru-RU"/>
              </w:rPr>
            </w:pPr>
            <w:r>
              <w:rPr>
                <w:bCs/>
                <w:color w:val="000000" w:themeColor="text1"/>
                <w:lang w:val="ru-RU"/>
              </w:rPr>
              <w:t>Н</w:t>
            </w:r>
            <w:r w:rsidR="00384BA2" w:rsidRPr="00CB3F4F">
              <w:rPr>
                <w:bCs/>
                <w:color w:val="000000" w:themeColor="text1"/>
                <w:lang w:val="ru-RU"/>
              </w:rPr>
              <w:t>е менее</w:t>
            </w:r>
            <w:r w:rsidR="00384BA2" w:rsidRPr="00CB3F4F">
              <w:rPr>
                <w:bCs/>
                <w:color w:val="000000" w:themeColor="text1"/>
              </w:rPr>
              <w:t> </w:t>
            </w:r>
            <w:r w:rsidR="00384BA2" w:rsidRPr="00CB3F4F">
              <w:rPr>
                <w:bCs/>
                <w:color w:val="000000" w:themeColor="text1"/>
                <w:lang w:val="ru-RU"/>
              </w:rPr>
              <w:t>1500 Кд/м2.</w:t>
            </w:r>
          </w:p>
          <w:p w14:paraId="746A488F" w14:textId="77777777" w:rsidR="00384BA2" w:rsidRPr="00CB3F4F" w:rsidRDefault="00384BA2" w:rsidP="00384BA2">
            <w:pPr>
              <w:jc w:val="both"/>
              <w:rPr>
                <w:bCs/>
                <w:color w:val="000000" w:themeColor="text1"/>
                <w:lang w:val="ru-RU"/>
              </w:rPr>
            </w:pPr>
          </w:p>
        </w:tc>
      </w:tr>
      <w:tr w:rsidR="00384BA2" w:rsidRPr="00EA3AA9" w14:paraId="58B0A004" w14:textId="77777777" w:rsidTr="00897CFA">
        <w:trPr>
          <w:trHeight w:val="331"/>
        </w:trPr>
        <w:tc>
          <w:tcPr>
            <w:tcW w:w="843" w:type="dxa"/>
          </w:tcPr>
          <w:p w14:paraId="29272C0E" w14:textId="77777777" w:rsidR="00384BA2" w:rsidRPr="003E550C" w:rsidRDefault="00384BA2" w:rsidP="00384BA2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6</w:t>
            </w:r>
            <w:r w:rsidRPr="00D0551B">
              <w:rPr>
                <w:color w:val="000000" w:themeColor="text1"/>
              </w:rPr>
              <w:t>.13</w:t>
            </w:r>
          </w:p>
        </w:tc>
        <w:tc>
          <w:tcPr>
            <w:tcW w:w="2734" w:type="dxa"/>
            <w:gridSpan w:val="2"/>
          </w:tcPr>
          <w:p w14:paraId="5ED1DFDD" w14:textId="77777777" w:rsidR="00384BA2" w:rsidRPr="003E550C" w:rsidRDefault="00384BA2" w:rsidP="00384BA2">
            <w:pPr>
              <w:rPr>
                <w:bCs/>
                <w:color w:val="000000" w:themeColor="text1"/>
                <w:szCs w:val="28"/>
                <w:lang w:val="ru-RU"/>
              </w:rPr>
            </w:pPr>
            <w:proofErr w:type="spellStart"/>
            <w:r w:rsidRPr="00E83742">
              <w:rPr>
                <w:bCs/>
                <w:color w:val="000000" w:themeColor="text1"/>
                <w:szCs w:val="28"/>
              </w:rPr>
              <w:t>Частота</w:t>
            </w:r>
            <w:proofErr w:type="spellEnd"/>
            <w:r w:rsidRPr="00E83742">
              <w:rPr>
                <w:bCs/>
                <w:color w:val="000000" w:themeColor="text1"/>
                <w:szCs w:val="28"/>
              </w:rPr>
              <w:t xml:space="preserve"> </w:t>
            </w:r>
            <w:proofErr w:type="spellStart"/>
            <w:r w:rsidRPr="00E83742">
              <w:rPr>
                <w:bCs/>
                <w:color w:val="000000" w:themeColor="text1"/>
                <w:szCs w:val="28"/>
              </w:rPr>
              <w:t>регенерации</w:t>
            </w:r>
            <w:proofErr w:type="spellEnd"/>
          </w:p>
        </w:tc>
        <w:tc>
          <w:tcPr>
            <w:tcW w:w="6312" w:type="dxa"/>
          </w:tcPr>
          <w:p w14:paraId="348605C4" w14:textId="77777777" w:rsidR="00384BA2" w:rsidRPr="00E52C88" w:rsidRDefault="00384BA2" w:rsidP="00384BA2">
            <w:pPr>
              <w:rPr>
                <w:bCs/>
                <w:color w:val="000000" w:themeColor="text1"/>
                <w:lang w:val="ru-RU"/>
              </w:rPr>
            </w:pPr>
            <w:r w:rsidRPr="00E52C88">
              <w:rPr>
                <w:bCs/>
                <w:color w:val="000000" w:themeColor="text1"/>
                <w:lang w:val="ru-RU"/>
              </w:rPr>
              <w:t xml:space="preserve">Горизонтальная развертка 30 - 81 кГц </w:t>
            </w:r>
          </w:p>
          <w:p w14:paraId="1497F9EF" w14:textId="77777777" w:rsidR="00384BA2" w:rsidRPr="00CB3F4F" w:rsidRDefault="00384BA2" w:rsidP="00384BA2">
            <w:pPr>
              <w:rPr>
                <w:bCs/>
                <w:color w:val="000000" w:themeColor="text1"/>
                <w:lang w:val="ru-RU"/>
              </w:rPr>
            </w:pPr>
            <w:r w:rsidRPr="00CB3F4F">
              <w:rPr>
                <w:bCs/>
                <w:color w:val="000000" w:themeColor="text1"/>
                <w:lang w:val="ru-RU"/>
              </w:rPr>
              <w:t>Вертикальная развертка 48 - 75 Гц</w:t>
            </w:r>
          </w:p>
          <w:p w14:paraId="255C157A" w14:textId="77777777" w:rsidR="00384BA2" w:rsidRPr="00CB3F4F" w:rsidRDefault="00384BA2" w:rsidP="00384BA2">
            <w:pPr>
              <w:jc w:val="both"/>
              <w:rPr>
                <w:bCs/>
                <w:color w:val="000000" w:themeColor="text1"/>
                <w:lang w:val="ru-RU"/>
              </w:rPr>
            </w:pPr>
          </w:p>
        </w:tc>
      </w:tr>
      <w:tr w:rsidR="00384BA2" w:rsidRPr="00EA3AA9" w14:paraId="541E921C" w14:textId="77777777" w:rsidTr="00897CFA">
        <w:trPr>
          <w:trHeight w:val="331"/>
        </w:trPr>
        <w:tc>
          <w:tcPr>
            <w:tcW w:w="843" w:type="dxa"/>
          </w:tcPr>
          <w:p w14:paraId="0AF7AA39" w14:textId="77777777" w:rsidR="00384BA2" w:rsidRPr="003E550C" w:rsidRDefault="00384BA2" w:rsidP="00384BA2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6</w:t>
            </w:r>
            <w:r w:rsidRPr="00D0551B">
              <w:rPr>
                <w:color w:val="000000" w:themeColor="text1"/>
              </w:rPr>
              <w:t>.14</w:t>
            </w:r>
          </w:p>
        </w:tc>
        <w:tc>
          <w:tcPr>
            <w:tcW w:w="2734" w:type="dxa"/>
            <w:gridSpan w:val="2"/>
          </w:tcPr>
          <w:p w14:paraId="5A4A0E58" w14:textId="77777777" w:rsidR="00384BA2" w:rsidRPr="003E550C" w:rsidRDefault="00384BA2" w:rsidP="00384BA2">
            <w:pPr>
              <w:rPr>
                <w:bCs/>
                <w:color w:val="000000" w:themeColor="text1"/>
                <w:szCs w:val="28"/>
                <w:lang w:val="ru-RU"/>
              </w:rPr>
            </w:pPr>
            <w:proofErr w:type="spellStart"/>
            <w:r w:rsidRPr="00E83742">
              <w:rPr>
                <w:color w:val="000000" w:themeColor="text1"/>
              </w:rPr>
              <w:t>Канал</w:t>
            </w:r>
            <w:proofErr w:type="spellEnd"/>
            <w:r w:rsidRPr="00E83742">
              <w:rPr>
                <w:color w:val="000000" w:themeColor="text1"/>
              </w:rPr>
              <w:t xml:space="preserve"> </w:t>
            </w:r>
            <w:proofErr w:type="spellStart"/>
            <w:r w:rsidRPr="00E83742">
              <w:rPr>
                <w:color w:val="000000" w:themeColor="text1"/>
              </w:rPr>
              <w:t>связи</w:t>
            </w:r>
            <w:proofErr w:type="spellEnd"/>
          </w:p>
        </w:tc>
        <w:tc>
          <w:tcPr>
            <w:tcW w:w="6312" w:type="dxa"/>
          </w:tcPr>
          <w:p w14:paraId="6615244D" w14:textId="77777777" w:rsidR="00384BA2" w:rsidRPr="00CB3F4F" w:rsidRDefault="00384BA2" w:rsidP="00384BA2">
            <w:pPr>
              <w:jc w:val="both"/>
              <w:rPr>
                <w:bCs/>
                <w:color w:val="000000" w:themeColor="text1"/>
                <w:lang w:val="ru-RU"/>
              </w:rPr>
            </w:pPr>
            <w:r w:rsidRPr="00E52C88">
              <w:rPr>
                <w:bCs/>
                <w:color w:val="000000" w:themeColor="text1"/>
                <w:lang w:val="ru-RU"/>
              </w:rPr>
              <w:t xml:space="preserve">Внешнее управление и передача контента обеспечиваются по </w:t>
            </w:r>
            <w:r>
              <w:rPr>
                <w:bCs/>
                <w:color w:val="000000" w:themeColor="text1"/>
                <w:lang w:val="ru-RU"/>
              </w:rPr>
              <w:t>ВОЛС</w:t>
            </w:r>
            <w:r w:rsidRPr="00EB2A48">
              <w:rPr>
                <w:bCs/>
                <w:color w:val="000000" w:themeColor="text1"/>
                <w:lang w:val="ru-RU"/>
              </w:rPr>
              <w:t>.</w:t>
            </w:r>
            <w:r>
              <w:rPr>
                <w:bCs/>
                <w:color w:val="000000" w:themeColor="text1"/>
                <w:lang w:val="ru-RU"/>
              </w:rPr>
              <w:t xml:space="preserve"> Коммутатор встраивается в стойку остановочного павильона.</w:t>
            </w:r>
          </w:p>
        </w:tc>
      </w:tr>
      <w:tr w:rsidR="00384BA2" w:rsidRPr="00EA3AA9" w14:paraId="07F01A08" w14:textId="77777777" w:rsidTr="00897CFA">
        <w:trPr>
          <w:trHeight w:val="331"/>
        </w:trPr>
        <w:tc>
          <w:tcPr>
            <w:tcW w:w="843" w:type="dxa"/>
          </w:tcPr>
          <w:p w14:paraId="33D82AD8" w14:textId="77777777" w:rsidR="00384BA2" w:rsidRPr="003E550C" w:rsidRDefault="00384BA2" w:rsidP="00384BA2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6</w:t>
            </w:r>
            <w:r w:rsidRPr="00D0551B">
              <w:rPr>
                <w:color w:val="000000" w:themeColor="text1"/>
              </w:rPr>
              <w:t>.15</w:t>
            </w:r>
          </w:p>
        </w:tc>
        <w:tc>
          <w:tcPr>
            <w:tcW w:w="2734" w:type="dxa"/>
            <w:gridSpan w:val="2"/>
          </w:tcPr>
          <w:p w14:paraId="06F05ED0" w14:textId="77777777" w:rsidR="00384BA2" w:rsidRPr="003E550C" w:rsidRDefault="00384BA2" w:rsidP="00384BA2">
            <w:pPr>
              <w:rPr>
                <w:bCs/>
                <w:color w:val="000000" w:themeColor="text1"/>
                <w:szCs w:val="28"/>
                <w:lang w:val="ru-RU"/>
              </w:rPr>
            </w:pPr>
            <w:proofErr w:type="spellStart"/>
            <w:r w:rsidRPr="00E83742">
              <w:rPr>
                <w:color w:val="000000" w:themeColor="text1"/>
                <w:szCs w:val="28"/>
              </w:rPr>
              <w:t>Протокол</w:t>
            </w:r>
            <w:proofErr w:type="spellEnd"/>
            <w:r w:rsidRPr="00E83742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E83742">
              <w:rPr>
                <w:color w:val="000000" w:themeColor="text1"/>
                <w:szCs w:val="28"/>
              </w:rPr>
              <w:t>передачи</w:t>
            </w:r>
            <w:proofErr w:type="spellEnd"/>
            <w:r w:rsidRPr="00E83742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E83742">
              <w:rPr>
                <w:color w:val="000000" w:themeColor="text1"/>
                <w:szCs w:val="28"/>
              </w:rPr>
              <w:t>данных</w:t>
            </w:r>
            <w:proofErr w:type="spellEnd"/>
          </w:p>
        </w:tc>
        <w:tc>
          <w:tcPr>
            <w:tcW w:w="6312" w:type="dxa"/>
          </w:tcPr>
          <w:p w14:paraId="4E7209D5" w14:textId="77777777" w:rsidR="00384BA2" w:rsidRPr="00CB3F4F" w:rsidRDefault="00384BA2" w:rsidP="00384BA2">
            <w:pPr>
              <w:jc w:val="both"/>
              <w:rPr>
                <w:bCs/>
                <w:color w:val="000000" w:themeColor="text1"/>
                <w:lang w:val="ru-RU"/>
              </w:rPr>
            </w:pPr>
            <w:r w:rsidRPr="00FE5068">
              <w:rPr>
                <w:bCs/>
                <w:snapToGrid w:val="0"/>
                <w:color w:val="000000" w:themeColor="text1"/>
                <w:lang w:val="ru-RU"/>
              </w:rPr>
              <w:t xml:space="preserve">Блок управления должен поддерживать протокол передачи данных, предоставляемый </w:t>
            </w:r>
            <w:r w:rsidR="000121E9" w:rsidRPr="00FE5068">
              <w:rPr>
                <w:bCs/>
                <w:snapToGrid w:val="0"/>
                <w:color w:val="000000" w:themeColor="text1"/>
                <w:lang w:val="ru-RU"/>
              </w:rPr>
              <w:t>Департаментом информационных систем и сервисов Фонда «Сколково»</w:t>
            </w:r>
            <w:r w:rsidRPr="00FE5068">
              <w:rPr>
                <w:bCs/>
                <w:snapToGrid w:val="0"/>
                <w:color w:val="000000" w:themeColor="text1"/>
                <w:lang w:val="ru-RU"/>
              </w:rPr>
              <w:t xml:space="preserve">. При этом связь </w:t>
            </w:r>
            <w:r w:rsidRPr="00FE5068">
              <w:rPr>
                <w:bCs/>
                <w:snapToGrid w:val="0"/>
                <w:color w:val="000000" w:themeColor="text1"/>
                <w:lang w:val="ru-RU"/>
              </w:rPr>
              <w:br/>
              <w:t>с и</w:t>
            </w:r>
            <w:r w:rsidRPr="00FE5068">
              <w:rPr>
                <w:bCs/>
                <w:color w:val="000000" w:themeColor="text1"/>
                <w:lang w:val="ru-RU"/>
              </w:rPr>
              <w:t xml:space="preserve">нформационной системой </w:t>
            </w:r>
            <w:r w:rsidR="000121E9" w:rsidRPr="00FE5068">
              <w:rPr>
                <w:bCs/>
                <w:color w:val="000000" w:themeColor="text1"/>
                <w:lang w:val="ru-RU"/>
              </w:rPr>
              <w:t>ИЦ «Сколково»</w:t>
            </w:r>
            <w:r w:rsidRPr="00FE5068">
              <w:rPr>
                <w:bCs/>
                <w:color w:val="000000" w:themeColor="text1"/>
                <w:lang w:val="ru-RU"/>
              </w:rPr>
              <w:t xml:space="preserve">, действующей на дату сдачи объекта, должна осуществляться напрямую блоком управления через </w:t>
            </w:r>
            <w:r w:rsidR="000121E9" w:rsidRPr="00FE5068">
              <w:rPr>
                <w:bCs/>
                <w:color w:val="000000" w:themeColor="text1"/>
                <w:lang w:val="ru-RU"/>
              </w:rPr>
              <w:t>коммутатор и ВОЛС</w:t>
            </w:r>
            <w:r w:rsidRPr="00FE5068">
              <w:rPr>
                <w:bCs/>
                <w:color w:val="000000" w:themeColor="text1"/>
                <w:lang w:val="ru-RU"/>
              </w:rPr>
              <w:t xml:space="preserve"> исключая промежуточные сервера управления</w:t>
            </w:r>
            <w:r w:rsidR="000121E9" w:rsidRPr="00FE5068">
              <w:rPr>
                <w:bCs/>
                <w:color w:val="000000" w:themeColor="text1"/>
                <w:lang w:val="ru-RU"/>
              </w:rPr>
              <w:t>.</w:t>
            </w:r>
          </w:p>
        </w:tc>
      </w:tr>
      <w:tr w:rsidR="00165C55" w:rsidRPr="00EA3AA9" w14:paraId="6801BBD0" w14:textId="77777777" w:rsidTr="00897CFA">
        <w:trPr>
          <w:trHeight w:val="331"/>
        </w:trPr>
        <w:tc>
          <w:tcPr>
            <w:tcW w:w="843" w:type="dxa"/>
          </w:tcPr>
          <w:p w14:paraId="21235CBB" w14:textId="77777777" w:rsidR="00165C55" w:rsidRPr="003E550C" w:rsidRDefault="00165C55" w:rsidP="00165C55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6</w:t>
            </w:r>
            <w:r w:rsidRPr="00D0551B">
              <w:rPr>
                <w:color w:val="000000" w:themeColor="text1"/>
              </w:rPr>
              <w:t>.16</w:t>
            </w:r>
          </w:p>
        </w:tc>
        <w:tc>
          <w:tcPr>
            <w:tcW w:w="2734" w:type="dxa"/>
            <w:gridSpan w:val="2"/>
          </w:tcPr>
          <w:p w14:paraId="64A931C5" w14:textId="77777777" w:rsidR="00165C55" w:rsidRPr="003E550C" w:rsidRDefault="00165C55" w:rsidP="00165C55">
            <w:pPr>
              <w:rPr>
                <w:bCs/>
                <w:color w:val="000000" w:themeColor="text1"/>
                <w:szCs w:val="28"/>
                <w:lang w:val="ru-RU"/>
              </w:rPr>
            </w:pPr>
            <w:r w:rsidRPr="00165C55">
              <w:rPr>
                <w:bCs/>
                <w:color w:val="000000" w:themeColor="text1"/>
                <w:szCs w:val="28"/>
                <w:lang w:val="ru-RU"/>
              </w:rPr>
              <w:t xml:space="preserve">Описание компонентов </w:t>
            </w:r>
            <w:r>
              <w:rPr>
                <w:color w:val="000000" w:themeColor="text1"/>
                <w:lang w:val="ru-RU"/>
              </w:rPr>
              <w:t>модуля с сенсорным дисплеем</w:t>
            </w:r>
          </w:p>
        </w:tc>
        <w:tc>
          <w:tcPr>
            <w:tcW w:w="6312" w:type="dxa"/>
          </w:tcPr>
          <w:p w14:paraId="49E7497A" w14:textId="77777777" w:rsidR="00165C55" w:rsidRPr="00165C55" w:rsidRDefault="00165C55" w:rsidP="00165C55">
            <w:pPr>
              <w:rPr>
                <w:color w:val="000000" w:themeColor="text1"/>
                <w:lang w:val="ru-RU"/>
              </w:rPr>
            </w:pPr>
            <w:r w:rsidRPr="00165C55">
              <w:rPr>
                <w:color w:val="000000" w:themeColor="text1"/>
                <w:lang w:val="ru-RU"/>
              </w:rPr>
              <w:t xml:space="preserve">Блок управления </w:t>
            </w:r>
            <w:r>
              <w:rPr>
                <w:color w:val="000000" w:themeColor="text1"/>
                <w:lang w:val="ru-RU"/>
              </w:rPr>
              <w:t>модуля с сенсорным дисплеем</w:t>
            </w:r>
            <w:r w:rsidRPr="00165C55">
              <w:rPr>
                <w:bCs/>
                <w:color w:val="000000" w:themeColor="text1"/>
                <w:lang w:val="ru-RU"/>
              </w:rPr>
              <w:t>:</w:t>
            </w:r>
          </w:p>
          <w:p w14:paraId="48FAB146" w14:textId="77777777" w:rsidR="00165C55" w:rsidRPr="00BC2E0F" w:rsidRDefault="00165C55" w:rsidP="00165C55">
            <w:pPr>
              <w:pStyle w:val="a4"/>
              <w:numPr>
                <w:ilvl w:val="0"/>
                <w:numId w:val="4"/>
              </w:numPr>
              <w:rPr>
                <w:rFonts w:cs="Times New Roman"/>
                <w:color w:val="000000" w:themeColor="text1"/>
                <w:sz w:val="24"/>
              </w:rPr>
            </w:pPr>
            <w:r w:rsidRPr="00EB2A48">
              <w:rPr>
                <w:rFonts w:cs="Times New Roman"/>
                <w:color w:val="000000" w:themeColor="text1"/>
                <w:sz w:val="24"/>
              </w:rPr>
              <w:t>Микроконтроллер</w:t>
            </w:r>
            <w:r>
              <w:rPr>
                <w:rFonts w:cs="Times New Roman"/>
                <w:color w:val="000000" w:themeColor="text1"/>
                <w:sz w:val="24"/>
              </w:rPr>
              <w:t>;</w:t>
            </w:r>
          </w:p>
          <w:p w14:paraId="546FB01B" w14:textId="77777777" w:rsidR="00165C55" w:rsidRPr="006E7E9D" w:rsidRDefault="00165C55" w:rsidP="00165C55">
            <w:pPr>
              <w:pStyle w:val="a4"/>
              <w:numPr>
                <w:ilvl w:val="0"/>
                <w:numId w:val="4"/>
              </w:numPr>
              <w:rPr>
                <w:rFonts w:cs="Times New Roman"/>
                <w:color w:val="000000" w:themeColor="text1"/>
                <w:sz w:val="24"/>
              </w:rPr>
            </w:pPr>
            <w:r w:rsidRPr="00BC2E0F">
              <w:rPr>
                <w:rFonts w:cs="Times New Roman"/>
                <w:color w:val="000000" w:themeColor="text1"/>
                <w:sz w:val="24"/>
              </w:rPr>
              <w:t>Подключаемый датчик освещенности (при этом</w:t>
            </w:r>
            <w:r w:rsidRPr="00BC2E0F">
              <w:rPr>
                <w:rFonts w:cs="Times New Roman"/>
                <w:bCs/>
                <w:color w:val="000000" w:themeColor="text1"/>
                <w:sz w:val="24"/>
              </w:rPr>
              <w:t xml:space="preserve"> должно быть обеспечено подключение выносного датчика освещенности через клеммную колодку </w:t>
            </w:r>
            <w:r>
              <w:rPr>
                <w:rFonts w:cs="Times New Roman"/>
                <w:bCs/>
                <w:color w:val="000000" w:themeColor="text1"/>
                <w:sz w:val="24"/>
              </w:rPr>
              <w:br/>
            </w:r>
            <w:r w:rsidRPr="00CB3F4F">
              <w:rPr>
                <w:rFonts w:cs="Times New Roman"/>
                <w:bCs/>
                <w:color w:val="000000" w:themeColor="text1"/>
                <w:sz w:val="24"/>
              </w:rPr>
              <w:t>на корпусе для облегчения подключения при проведении монтажных или демонтажных работ)</w:t>
            </w:r>
            <w:r>
              <w:rPr>
                <w:rFonts w:cs="Times New Roman"/>
                <w:bCs/>
                <w:color w:val="000000" w:themeColor="text1"/>
                <w:sz w:val="24"/>
              </w:rPr>
              <w:t>;</w:t>
            </w:r>
          </w:p>
          <w:p w14:paraId="5BC3E84E" w14:textId="77777777" w:rsidR="00165C55" w:rsidRPr="00165C55" w:rsidRDefault="00165C55" w:rsidP="00165C55">
            <w:pPr>
              <w:rPr>
                <w:color w:val="000000" w:themeColor="text1"/>
                <w:lang w:val="ru-RU"/>
              </w:rPr>
            </w:pPr>
            <w:r w:rsidRPr="00165C55">
              <w:rPr>
                <w:color w:val="000000" w:themeColor="text1"/>
                <w:lang w:val="ru-RU"/>
              </w:rPr>
              <w:t xml:space="preserve">Графический контроллер </w:t>
            </w:r>
            <w:r>
              <w:rPr>
                <w:color w:val="000000" w:themeColor="text1"/>
                <w:lang w:val="ru-RU"/>
              </w:rPr>
              <w:t>модуля с сенсорным дисплеем</w:t>
            </w:r>
            <w:r w:rsidRPr="00165C55">
              <w:rPr>
                <w:color w:val="000000" w:themeColor="text1"/>
                <w:lang w:val="ru-RU"/>
              </w:rPr>
              <w:t>:</w:t>
            </w:r>
          </w:p>
          <w:p w14:paraId="05B3D2C7" w14:textId="77777777" w:rsidR="00165C55" w:rsidRPr="00165C55" w:rsidRDefault="00165C55" w:rsidP="00165C55">
            <w:pPr>
              <w:pStyle w:val="a4"/>
              <w:numPr>
                <w:ilvl w:val="0"/>
                <w:numId w:val="4"/>
              </w:numPr>
              <w:rPr>
                <w:rFonts w:cs="Times New Roman"/>
                <w:bCs/>
                <w:color w:val="000000" w:themeColor="text1"/>
                <w:sz w:val="24"/>
              </w:rPr>
            </w:pPr>
            <w:r w:rsidRPr="00165C55">
              <w:rPr>
                <w:rFonts w:cs="Times New Roman"/>
                <w:bCs/>
                <w:color w:val="000000" w:themeColor="text1"/>
                <w:sz w:val="24"/>
              </w:rPr>
              <w:t>Наличие встроенной памяти объемом не менее 6 Гб;</w:t>
            </w:r>
          </w:p>
          <w:p w14:paraId="5EA9D8FC" w14:textId="77777777" w:rsidR="00165C55" w:rsidRPr="00165C55" w:rsidRDefault="00165C55" w:rsidP="00165C55">
            <w:pPr>
              <w:rPr>
                <w:color w:val="000000" w:themeColor="text1"/>
                <w:lang w:val="ru-RU"/>
              </w:rPr>
            </w:pPr>
            <w:r>
              <w:rPr>
                <w:bCs/>
                <w:color w:val="000000" w:themeColor="text1"/>
                <w:lang w:val="ru-RU"/>
              </w:rPr>
              <w:t xml:space="preserve">      - </w:t>
            </w:r>
            <w:r w:rsidRPr="00165C55">
              <w:rPr>
                <w:bCs/>
                <w:color w:val="000000" w:themeColor="text1"/>
                <w:lang w:val="ru-RU"/>
              </w:rPr>
              <w:t>Наличие возможности аппаратного декодирования фото и видеоинформации</w:t>
            </w:r>
            <w:r>
              <w:rPr>
                <w:bCs/>
                <w:color w:val="000000" w:themeColor="text1"/>
                <w:lang w:val="ru-RU"/>
              </w:rPr>
              <w:t>;</w:t>
            </w:r>
          </w:p>
          <w:p w14:paraId="34F61A55" w14:textId="77777777" w:rsidR="00165C55" w:rsidRDefault="00165C55" w:rsidP="00165C55">
            <w:pPr>
              <w:rPr>
                <w:bCs/>
                <w:color w:val="000000" w:themeColor="text1"/>
                <w:lang w:val="ru-RU"/>
              </w:rPr>
            </w:pPr>
            <w:r>
              <w:rPr>
                <w:bCs/>
                <w:color w:val="000000" w:themeColor="text1"/>
                <w:lang w:val="ru-RU"/>
              </w:rPr>
              <w:t xml:space="preserve">      - </w:t>
            </w:r>
            <w:r w:rsidRPr="00165C55">
              <w:rPr>
                <w:bCs/>
                <w:color w:val="000000" w:themeColor="text1"/>
                <w:lang w:val="ru-RU"/>
              </w:rPr>
              <w:t xml:space="preserve">Наличие не менее 2х </w:t>
            </w:r>
            <w:r w:rsidRPr="00165C55">
              <w:rPr>
                <w:bCs/>
                <w:color w:val="000000" w:themeColor="text1"/>
              </w:rPr>
              <w:t>USB</w:t>
            </w:r>
            <w:r w:rsidRPr="00165C55">
              <w:rPr>
                <w:bCs/>
                <w:color w:val="000000" w:themeColor="text1"/>
                <w:lang w:val="ru-RU"/>
              </w:rPr>
              <w:t xml:space="preserve"> разъемов для Оперативного обновления информации через </w:t>
            </w:r>
            <w:r w:rsidRPr="00165C55">
              <w:rPr>
                <w:bCs/>
                <w:color w:val="000000" w:themeColor="text1"/>
              </w:rPr>
              <w:t>USB</w:t>
            </w:r>
            <w:r w:rsidRPr="00165C55">
              <w:rPr>
                <w:bCs/>
                <w:color w:val="000000" w:themeColor="text1"/>
                <w:lang w:val="ru-RU"/>
              </w:rPr>
              <w:t xml:space="preserve"> разъем</w:t>
            </w:r>
            <w:r>
              <w:rPr>
                <w:bCs/>
                <w:color w:val="000000" w:themeColor="text1"/>
                <w:lang w:val="ru-RU"/>
              </w:rPr>
              <w:t>.</w:t>
            </w:r>
          </w:p>
          <w:p w14:paraId="605D0019" w14:textId="77777777" w:rsidR="00165C55" w:rsidRDefault="00165C55" w:rsidP="00165C55">
            <w:pPr>
              <w:rPr>
                <w:color w:val="000000" w:themeColor="text1"/>
                <w:lang w:val="ru-RU"/>
              </w:rPr>
            </w:pPr>
          </w:p>
          <w:p w14:paraId="6AD9BB63" w14:textId="77777777" w:rsidR="00165C55" w:rsidRDefault="00165C55" w:rsidP="00165C55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Оборудование для работы голосового помощника:</w:t>
            </w:r>
          </w:p>
          <w:p w14:paraId="3DF6ABEB" w14:textId="77777777" w:rsidR="00165C55" w:rsidRDefault="00165C55" w:rsidP="00165C55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- динамик;</w:t>
            </w:r>
          </w:p>
          <w:p w14:paraId="3B2E2007" w14:textId="77777777" w:rsidR="00165C55" w:rsidRDefault="00165C55" w:rsidP="00165C55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- микрофон</w:t>
            </w:r>
            <w:r w:rsidR="00554934">
              <w:rPr>
                <w:color w:val="000000" w:themeColor="text1"/>
                <w:lang w:val="ru-RU"/>
              </w:rPr>
              <w:t>.</w:t>
            </w:r>
          </w:p>
          <w:p w14:paraId="738F7538" w14:textId="77777777" w:rsidR="00165C55" w:rsidRPr="00165C55" w:rsidRDefault="00165C55" w:rsidP="00165C55">
            <w:pPr>
              <w:rPr>
                <w:color w:val="000000" w:themeColor="text1"/>
                <w:lang w:val="ru-RU"/>
              </w:rPr>
            </w:pPr>
          </w:p>
          <w:p w14:paraId="6190ECE3" w14:textId="77777777" w:rsidR="00165C55" w:rsidRPr="00165C55" w:rsidRDefault="00165C55" w:rsidP="00165C55">
            <w:pPr>
              <w:rPr>
                <w:color w:val="000000" w:themeColor="text1"/>
                <w:lang w:val="ru-RU"/>
              </w:rPr>
            </w:pPr>
            <w:r w:rsidRPr="00165C55">
              <w:rPr>
                <w:color w:val="000000" w:themeColor="text1"/>
                <w:lang w:val="ru-RU"/>
              </w:rPr>
              <w:t xml:space="preserve">Корпус </w:t>
            </w:r>
            <w:r>
              <w:rPr>
                <w:color w:val="000000" w:themeColor="text1"/>
                <w:lang w:val="ru-RU"/>
              </w:rPr>
              <w:t>модуля с сенсорным дисплеем</w:t>
            </w:r>
            <w:r w:rsidRPr="00165C55">
              <w:rPr>
                <w:color w:val="000000" w:themeColor="text1"/>
                <w:lang w:val="ru-RU"/>
              </w:rPr>
              <w:t>:</w:t>
            </w:r>
          </w:p>
          <w:p w14:paraId="0FDCB0EF" w14:textId="77777777" w:rsidR="00165C55" w:rsidRPr="00BC2E0F" w:rsidRDefault="00165C55" w:rsidP="00165C55">
            <w:pPr>
              <w:pStyle w:val="a4"/>
              <w:numPr>
                <w:ilvl w:val="0"/>
                <w:numId w:val="4"/>
              </w:numPr>
              <w:rPr>
                <w:rFonts w:cs="Times New Roman"/>
                <w:bCs/>
                <w:color w:val="000000" w:themeColor="text1"/>
                <w:sz w:val="24"/>
              </w:rPr>
            </w:pPr>
            <w:r w:rsidRPr="00BC2E0F">
              <w:rPr>
                <w:rFonts w:cs="Times New Roman"/>
                <w:bCs/>
                <w:color w:val="000000" w:themeColor="text1"/>
                <w:sz w:val="24"/>
              </w:rPr>
              <w:t>Наличие запорного устройства со специализированным ключом для доступа внутрь устройства с одной стороны (напротив управляющих элементов)</w:t>
            </w:r>
            <w:r>
              <w:rPr>
                <w:rFonts w:cs="Times New Roman"/>
                <w:bCs/>
                <w:color w:val="000000" w:themeColor="text1"/>
                <w:sz w:val="24"/>
              </w:rPr>
              <w:t>;</w:t>
            </w:r>
          </w:p>
          <w:p w14:paraId="207C8CF4" w14:textId="77777777" w:rsidR="00165C55" w:rsidRDefault="00165C55" w:rsidP="00165C55">
            <w:pPr>
              <w:jc w:val="both"/>
              <w:rPr>
                <w:bCs/>
                <w:color w:val="000000" w:themeColor="text1"/>
                <w:lang w:val="ru-RU"/>
              </w:rPr>
            </w:pPr>
            <w:r w:rsidRPr="00165C55">
              <w:rPr>
                <w:bCs/>
                <w:color w:val="000000" w:themeColor="text1"/>
                <w:lang w:val="ru-RU"/>
              </w:rPr>
              <w:t xml:space="preserve">Размещение управляющих элементов с одной стороны </w:t>
            </w:r>
            <w:r>
              <w:rPr>
                <w:color w:val="000000" w:themeColor="text1"/>
                <w:lang w:val="ru-RU"/>
              </w:rPr>
              <w:t>модуля с сенсорным дисплеем</w:t>
            </w:r>
            <w:r w:rsidRPr="00165C55">
              <w:rPr>
                <w:bCs/>
                <w:color w:val="000000" w:themeColor="text1"/>
                <w:lang w:val="ru-RU"/>
              </w:rPr>
              <w:t xml:space="preserve"> для облегчения обслуживания.</w:t>
            </w:r>
          </w:p>
          <w:p w14:paraId="65383518" w14:textId="77777777" w:rsidR="00165C55" w:rsidRPr="00165C55" w:rsidRDefault="00165C55" w:rsidP="00165C55">
            <w:pPr>
              <w:jc w:val="both"/>
              <w:rPr>
                <w:bCs/>
                <w:color w:val="000000" w:themeColor="text1"/>
                <w:lang w:val="ru-RU"/>
              </w:rPr>
            </w:pPr>
            <w:r>
              <w:rPr>
                <w:bCs/>
                <w:color w:val="000000" w:themeColor="text1"/>
                <w:lang w:val="ru-RU"/>
              </w:rPr>
              <w:t>Оборудование должно быть определено проектом для обеспечения надежной работы приложений (вызов такси, голосовой помощник), воспроизведения видео высокого разрешения.</w:t>
            </w:r>
            <w:r w:rsidR="00554934">
              <w:rPr>
                <w:bCs/>
                <w:color w:val="000000" w:themeColor="text1"/>
                <w:lang w:val="ru-RU"/>
              </w:rPr>
              <w:t xml:space="preserve"> Подобранное оборудование должно быть согласовано с ООО «ОДПС Сколково» и Фондом «Сколково».</w:t>
            </w:r>
          </w:p>
          <w:p w14:paraId="3859CC5C" w14:textId="77777777" w:rsidR="00165C55" w:rsidRPr="00CB3F4F" w:rsidRDefault="00165C55" w:rsidP="00165C55">
            <w:pPr>
              <w:jc w:val="both"/>
              <w:rPr>
                <w:bCs/>
                <w:color w:val="000000" w:themeColor="text1"/>
                <w:lang w:val="ru-RU"/>
              </w:rPr>
            </w:pPr>
          </w:p>
        </w:tc>
      </w:tr>
      <w:tr w:rsidR="00277F5E" w:rsidRPr="00EA3AA9" w14:paraId="6F9EF426" w14:textId="77777777" w:rsidTr="00897CFA">
        <w:trPr>
          <w:trHeight w:val="331"/>
        </w:trPr>
        <w:tc>
          <w:tcPr>
            <w:tcW w:w="843" w:type="dxa"/>
          </w:tcPr>
          <w:p w14:paraId="258F04F6" w14:textId="77777777" w:rsidR="00277F5E" w:rsidRDefault="00277F5E" w:rsidP="00165C55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lastRenderedPageBreak/>
              <w:t>6.17</w:t>
            </w:r>
          </w:p>
        </w:tc>
        <w:tc>
          <w:tcPr>
            <w:tcW w:w="2734" w:type="dxa"/>
            <w:gridSpan w:val="2"/>
          </w:tcPr>
          <w:p w14:paraId="7ABE2881" w14:textId="77777777" w:rsidR="00277F5E" w:rsidRPr="00165C55" w:rsidRDefault="00277F5E" w:rsidP="00165C55">
            <w:pPr>
              <w:rPr>
                <w:bCs/>
                <w:color w:val="000000" w:themeColor="text1"/>
                <w:szCs w:val="28"/>
                <w:lang w:val="ru-RU"/>
              </w:rPr>
            </w:pPr>
            <w:r>
              <w:rPr>
                <w:bCs/>
                <w:color w:val="000000" w:themeColor="text1"/>
                <w:szCs w:val="28"/>
                <w:lang w:val="ru-RU"/>
              </w:rPr>
              <w:t>Сенсорный экран</w:t>
            </w:r>
          </w:p>
        </w:tc>
        <w:tc>
          <w:tcPr>
            <w:tcW w:w="6312" w:type="dxa"/>
          </w:tcPr>
          <w:p w14:paraId="6C24E694" w14:textId="77777777" w:rsidR="00277F5E" w:rsidRDefault="00277F5E" w:rsidP="00165C55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Выбор сенсорного экрана осуществить в ходе проектирования и согласовать с ООО «ОДПС Сколково» и Фондом «Сколково».</w:t>
            </w:r>
          </w:p>
          <w:p w14:paraId="5EAEB692" w14:textId="77777777" w:rsidR="00277F5E" w:rsidRPr="00165C55" w:rsidRDefault="00277F5E" w:rsidP="00165C55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Экран должен обеспечивать возможность эксплуатации при минусовой температуре и предусматривать необходимый класс защиты.</w:t>
            </w:r>
          </w:p>
        </w:tc>
      </w:tr>
      <w:tr w:rsidR="00165C55" w:rsidRPr="00EA3AA9" w14:paraId="1824F37D" w14:textId="77777777" w:rsidTr="00897CFA">
        <w:trPr>
          <w:trHeight w:val="331"/>
        </w:trPr>
        <w:tc>
          <w:tcPr>
            <w:tcW w:w="843" w:type="dxa"/>
          </w:tcPr>
          <w:p w14:paraId="40095256" w14:textId="77777777" w:rsidR="00165C55" w:rsidRPr="00277F5E" w:rsidRDefault="00277F5E" w:rsidP="00165C55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6</w:t>
            </w:r>
            <w:r w:rsidR="00165C55" w:rsidRPr="00D0551B">
              <w:rPr>
                <w:color w:val="000000" w:themeColor="text1"/>
              </w:rPr>
              <w:t>.1</w:t>
            </w:r>
            <w:r>
              <w:rPr>
                <w:color w:val="000000" w:themeColor="text1"/>
                <w:lang w:val="ru-RU"/>
              </w:rPr>
              <w:t>8</w:t>
            </w:r>
          </w:p>
        </w:tc>
        <w:tc>
          <w:tcPr>
            <w:tcW w:w="2734" w:type="dxa"/>
            <w:gridSpan w:val="2"/>
          </w:tcPr>
          <w:p w14:paraId="40A882E3" w14:textId="77777777" w:rsidR="00165C55" w:rsidRPr="003E550C" w:rsidRDefault="00165C55" w:rsidP="00165C55">
            <w:pPr>
              <w:rPr>
                <w:bCs/>
                <w:color w:val="000000" w:themeColor="text1"/>
                <w:szCs w:val="28"/>
                <w:lang w:val="ru-RU"/>
              </w:rPr>
            </w:pPr>
            <w:proofErr w:type="spellStart"/>
            <w:r w:rsidRPr="00E83742">
              <w:rPr>
                <w:color w:val="000000" w:themeColor="text1"/>
              </w:rPr>
              <w:t>Система</w:t>
            </w:r>
            <w:proofErr w:type="spellEnd"/>
            <w:r w:rsidRPr="00E83742">
              <w:rPr>
                <w:color w:val="000000" w:themeColor="text1"/>
              </w:rPr>
              <w:t xml:space="preserve"> </w:t>
            </w:r>
            <w:proofErr w:type="spellStart"/>
            <w:r w:rsidRPr="00E83742">
              <w:rPr>
                <w:color w:val="000000" w:themeColor="text1"/>
              </w:rPr>
              <w:t>обогрева</w:t>
            </w:r>
            <w:proofErr w:type="spellEnd"/>
            <w:r w:rsidRPr="00E83742">
              <w:rPr>
                <w:color w:val="000000" w:themeColor="text1"/>
              </w:rPr>
              <w:t xml:space="preserve"> и </w:t>
            </w:r>
            <w:proofErr w:type="spellStart"/>
            <w:r w:rsidRPr="00E52C88">
              <w:rPr>
                <w:color w:val="000000" w:themeColor="text1"/>
              </w:rPr>
              <w:t>вентиляции</w:t>
            </w:r>
            <w:proofErr w:type="spellEnd"/>
          </w:p>
        </w:tc>
        <w:tc>
          <w:tcPr>
            <w:tcW w:w="6312" w:type="dxa"/>
          </w:tcPr>
          <w:p w14:paraId="1BB2098C" w14:textId="77777777" w:rsidR="00165C55" w:rsidRPr="00CB3F4F" w:rsidRDefault="00165C55" w:rsidP="00165C55">
            <w:pPr>
              <w:jc w:val="both"/>
              <w:rPr>
                <w:bCs/>
                <w:color w:val="000000" w:themeColor="text1"/>
                <w:lang w:val="ru-RU"/>
              </w:rPr>
            </w:pPr>
            <w:r w:rsidRPr="00E52C88">
              <w:rPr>
                <w:color w:val="000000" w:themeColor="text1"/>
                <w:lang w:val="ru-RU"/>
              </w:rPr>
              <w:t xml:space="preserve">Система приточно-вытяжных вентиляторов встроенных </w:t>
            </w:r>
            <w:r>
              <w:rPr>
                <w:color w:val="000000" w:themeColor="text1"/>
                <w:lang w:val="ru-RU"/>
              </w:rPr>
              <w:br/>
            </w:r>
            <w:r w:rsidRPr="00E52C88">
              <w:rPr>
                <w:color w:val="000000" w:themeColor="text1"/>
                <w:lang w:val="ru-RU"/>
              </w:rPr>
              <w:t xml:space="preserve">в </w:t>
            </w:r>
            <w:r w:rsidR="00277F5E">
              <w:rPr>
                <w:color w:val="000000" w:themeColor="text1"/>
                <w:lang w:val="ru-RU"/>
              </w:rPr>
              <w:t>модуль с сенсорным экраном</w:t>
            </w:r>
            <w:r w:rsidRPr="00CB3F4F">
              <w:rPr>
                <w:color w:val="000000" w:themeColor="text1"/>
                <w:lang w:val="ru-RU"/>
              </w:rPr>
              <w:t xml:space="preserve"> и климатическая система должны обеспечивать оптимальные условия для работы установленного оборудования</w:t>
            </w:r>
            <w:r w:rsidRPr="00EB2A48">
              <w:rPr>
                <w:color w:val="000000" w:themeColor="text1"/>
                <w:lang w:val="ru-RU"/>
              </w:rPr>
              <w:t xml:space="preserve">. </w:t>
            </w:r>
          </w:p>
        </w:tc>
      </w:tr>
      <w:tr w:rsidR="00165C55" w:rsidRPr="00F11BAF" w14:paraId="676840A5" w14:textId="77777777" w:rsidTr="00897CFA">
        <w:trPr>
          <w:trHeight w:val="331"/>
        </w:trPr>
        <w:tc>
          <w:tcPr>
            <w:tcW w:w="843" w:type="dxa"/>
          </w:tcPr>
          <w:p w14:paraId="5C9DBBA7" w14:textId="77777777" w:rsidR="00165C55" w:rsidRPr="00277F5E" w:rsidRDefault="00277F5E" w:rsidP="00165C55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6</w:t>
            </w:r>
            <w:r w:rsidR="00165C55" w:rsidRPr="00D0551B">
              <w:rPr>
                <w:color w:val="000000" w:themeColor="text1"/>
              </w:rPr>
              <w:t>.1</w:t>
            </w:r>
            <w:r>
              <w:rPr>
                <w:color w:val="000000" w:themeColor="text1"/>
                <w:lang w:val="ru-RU"/>
              </w:rPr>
              <w:t>9</w:t>
            </w:r>
          </w:p>
        </w:tc>
        <w:tc>
          <w:tcPr>
            <w:tcW w:w="2734" w:type="dxa"/>
            <w:gridSpan w:val="2"/>
          </w:tcPr>
          <w:p w14:paraId="2A34ED2E" w14:textId="77777777" w:rsidR="00165C55" w:rsidRPr="003E550C" w:rsidRDefault="00165C55" w:rsidP="00165C55">
            <w:pPr>
              <w:rPr>
                <w:bCs/>
                <w:color w:val="000000" w:themeColor="text1"/>
                <w:szCs w:val="28"/>
                <w:lang w:val="ru-RU"/>
              </w:rPr>
            </w:pPr>
            <w:proofErr w:type="spellStart"/>
            <w:r w:rsidRPr="00E52C88">
              <w:rPr>
                <w:color w:val="000000" w:themeColor="text1"/>
              </w:rPr>
              <w:t>Наработка</w:t>
            </w:r>
            <w:proofErr w:type="spellEnd"/>
            <w:r w:rsidRPr="00E52C88">
              <w:rPr>
                <w:color w:val="000000" w:themeColor="text1"/>
              </w:rPr>
              <w:t xml:space="preserve"> </w:t>
            </w:r>
            <w:proofErr w:type="spellStart"/>
            <w:r w:rsidRPr="00E52C88">
              <w:rPr>
                <w:color w:val="000000" w:themeColor="text1"/>
              </w:rPr>
              <w:t>на</w:t>
            </w:r>
            <w:proofErr w:type="spellEnd"/>
            <w:r w:rsidRPr="00E52C88">
              <w:rPr>
                <w:color w:val="000000" w:themeColor="text1"/>
              </w:rPr>
              <w:t xml:space="preserve"> </w:t>
            </w:r>
            <w:proofErr w:type="spellStart"/>
            <w:r w:rsidRPr="00E52C88">
              <w:rPr>
                <w:color w:val="000000" w:themeColor="text1"/>
              </w:rPr>
              <w:t>отказ</w:t>
            </w:r>
            <w:proofErr w:type="spellEnd"/>
          </w:p>
        </w:tc>
        <w:tc>
          <w:tcPr>
            <w:tcW w:w="6312" w:type="dxa"/>
          </w:tcPr>
          <w:p w14:paraId="4B7BCCAF" w14:textId="77777777" w:rsidR="00165C55" w:rsidRPr="00CB3F4F" w:rsidRDefault="00165C55" w:rsidP="00165C55">
            <w:pPr>
              <w:jc w:val="both"/>
              <w:rPr>
                <w:bCs/>
                <w:color w:val="000000" w:themeColor="text1"/>
                <w:lang w:val="ru-RU"/>
              </w:rPr>
            </w:pPr>
            <w:proofErr w:type="spellStart"/>
            <w:r w:rsidRPr="00E52C88">
              <w:rPr>
                <w:bCs/>
                <w:color w:val="000000" w:themeColor="text1"/>
              </w:rPr>
              <w:t>Не</w:t>
            </w:r>
            <w:proofErr w:type="spellEnd"/>
            <w:r w:rsidRPr="00E52C88">
              <w:rPr>
                <w:bCs/>
                <w:color w:val="000000" w:themeColor="text1"/>
              </w:rPr>
              <w:t xml:space="preserve"> </w:t>
            </w:r>
            <w:proofErr w:type="spellStart"/>
            <w:r w:rsidRPr="00E52C88">
              <w:rPr>
                <w:bCs/>
                <w:color w:val="000000" w:themeColor="text1"/>
              </w:rPr>
              <w:t>менее</w:t>
            </w:r>
            <w:proofErr w:type="spellEnd"/>
            <w:r w:rsidRPr="00E52C88">
              <w:rPr>
                <w:bCs/>
                <w:color w:val="000000" w:themeColor="text1"/>
              </w:rPr>
              <w:t xml:space="preserve"> 50 000 ч.</w:t>
            </w:r>
          </w:p>
        </w:tc>
      </w:tr>
      <w:tr w:rsidR="00165C55" w:rsidRPr="00EA3AA9" w14:paraId="7E382941" w14:textId="77777777" w:rsidTr="00897CFA">
        <w:trPr>
          <w:trHeight w:val="331"/>
        </w:trPr>
        <w:tc>
          <w:tcPr>
            <w:tcW w:w="843" w:type="dxa"/>
          </w:tcPr>
          <w:p w14:paraId="2584E970" w14:textId="77777777" w:rsidR="00165C55" w:rsidRPr="00277F5E" w:rsidRDefault="00277F5E" w:rsidP="00165C55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6</w:t>
            </w:r>
            <w:r w:rsidR="00165C55" w:rsidRPr="00D0551B">
              <w:rPr>
                <w:color w:val="000000" w:themeColor="text1"/>
              </w:rPr>
              <w:t>.</w:t>
            </w:r>
            <w:r>
              <w:rPr>
                <w:color w:val="000000" w:themeColor="text1"/>
                <w:lang w:val="ru-RU"/>
              </w:rPr>
              <w:t>20</w:t>
            </w:r>
          </w:p>
        </w:tc>
        <w:tc>
          <w:tcPr>
            <w:tcW w:w="2734" w:type="dxa"/>
            <w:gridSpan w:val="2"/>
          </w:tcPr>
          <w:p w14:paraId="76FC2BF3" w14:textId="77777777" w:rsidR="00165C55" w:rsidRPr="003E550C" w:rsidRDefault="00165C55" w:rsidP="00165C55">
            <w:pPr>
              <w:rPr>
                <w:bCs/>
                <w:color w:val="000000" w:themeColor="text1"/>
                <w:szCs w:val="28"/>
                <w:lang w:val="ru-RU"/>
              </w:rPr>
            </w:pPr>
            <w:proofErr w:type="spellStart"/>
            <w:r w:rsidRPr="00E52C88">
              <w:rPr>
                <w:bCs/>
                <w:color w:val="000000" w:themeColor="text1"/>
                <w:szCs w:val="28"/>
              </w:rPr>
              <w:t>Условия</w:t>
            </w:r>
            <w:proofErr w:type="spellEnd"/>
            <w:r w:rsidRPr="00E52C88">
              <w:rPr>
                <w:bCs/>
                <w:color w:val="000000" w:themeColor="text1"/>
                <w:szCs w:val="28"/>
              </w:rPr>
              <w:t xml:space="preserve"> </w:t>
            </w:r>
            <w:proofErr w:type="spellStart"/>
            <w:r w:rsidRPr="00E52C88">
              <w:rPr>
                <w:bCs/>
                <w:color w:val="000000" w:themeColor="text1"/>
                <w:szCs w:val="28"/>
              </w:rPr>
              <w:t>эксплуатации</w:t>
            </w:r>
            <w:proofErr w:type="spellEnd"/>
          </w:p>
        </w:tc>
        <w:tc>
          <w:tcPr>
            <w:tcW w:w="6312" w:type="dxa"/>
          </w:tcPr>
          <w:p w14:paraId="432F074F" w14:textId="77777777" w:rsidR="00165C55" w:rsidRPr="00CB3F4F" w:rsidRDefault="00165C55" w:rsidP="00165C55">
            <w:pPr>
              <w:jc w:val="both"/>
              <w:rPr>
                <w:bCs/>
                <w:color w:val="000000" w:themeColor="text1"/>
                <w:lang w:val="ru-RU"/>
              </w:rPr>
            </w:pPr>
            <w:r w:rsidRPr="00E52C88">
              <w:rPr>
                <w:bCs/>
                <w:color w:val="000000" w:themeColor="text1"/>
                <w:lang w:val="ru-RU"/>
              </w:rPr>
              <w:t>Температура от -30С до +4</w:t>
            </w:r>
            <w:r w:rsidRPr="00CB3F4F">
              <w:rPr>
                <w:bCs/>
                <w:color w:val="000000" w:themeColor="text1"/>
                <w:lang w:val="ru-RU"/>
              </w:rPr>
              <w:t>0С, относительная влажность 95%.</w:t>
            </w:r>
          </w:p>
        </w:tc>
      </w:tr>
      <w:tr w:rsidR="00165C55" w:rsidRPr="00EA3AA9" w14:paraId="77277AAF" w14:textId="77777777" w:rsidTr="00897CFA">
        <w:trPr>
          <w:trHeight w:val="331"/>
        </w:trPr>
        <w:tc>
          <w:tcPr>
            <w:tcW w:w="843" w:type="dxa"/>
          </w:tcPr>
          <w:p w14:paraId="4B938E5C" w14:textId="77777777" w:rsidR="00165C55" w:rsidRPr="00277F5E" w:rsidRDefault="00277F5E" w:rsidP="00165C55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6</w:t>
            </w:r>
            <w:r w:rsidR="00165C55" w:rsidRPr="00D0551B">
              <w:rPr>
                <w:color w:val="000000" w:themeColor="text1"/>
              </w:rPr>
              <w:t>.2</w:t>
            </w:r>
            <w:r>
              <w:rPr>
                <w:color w:val="000000" w:themeColor="text1"/>
                <w:lang w:val="ru-RU"/>
              </w:rPr>
              <w:t>1</w:t>
            </w:r>
          </w:p>
        </w:tc>
        <w:tc>
          <w:tcPr>
            <w:tcW w:w="2734" w:type="dxa"/>
            <w:gridSpan w:val="2"/>
          </w:tcPr>
          <w:p w14:paraId="76C9410D" w14:textId="77777777" w:rsidR="00165C55" w:rsidRPr="003E550C" w:rsidRDefault="00165C55" w:rsidP="00165C55">
            <w:pPr>
              <w:rPr>
                <w:bCs/>
                <w:color w:val="000000" w:themeColor="text1"/>
                <w:szCs w:val="28"/>
                <w:lang w:val="ru-RU"/>
              </w:rPr>
            </w:pPr>
            <w:proofErr w:type="spellStart"/>
            <w:r w:rsidRPr="00E52C88">
              <w:rPr>
                <w:bCs/>
                <w:color w:val="000000" w:themeColor="text1"/>
                <w:szCs w:val="28"/>
              </w:rPr>
              <w:t>Режимы</w:t>
            </w:r>
            <w:proofErr w:type="spellEnd"/>
            <w:r w:rsidRPr="00E52C88">
              <w:rPr>
                <w:bCs/>
                <w:color w:val="000000" w:themeColor="text1"/>
                <w:szCs w:val="28"/>
              </w:rPr>
              <w:t xml:space="preserve"> </w:t>
            </w:r>
            <w:proofErr w:type="spellStart"/>
            <w:r w:rsidRPr="00E52C88">
              <w:rPr>
                <w:bCs/>
                <w:color w:val="000000" w:themeColor="text1"/>
                <w:szCs w:val="28"/>
              </w:rPr>
              <w:t>отображения</w:t>
            </w:r>
            <w:proofErr w:type="spellEnd"/>
          </w:p>
        </w:tc>
        <w:tc>
          <w:tcPr>
            <w:tcW w:w="6312" w:type="dxa"/>
          </w:tcPr>
          <w:p w14:paraId="21D18390" w14:textId="77777777" w:rsidR="00165C55" w:rsidRPr="00CB3F4F" w:rsidRDefault="00277F5E" w:rsidP="00165C55">
            <w:pPr>
              <w:jc w:val="both"/>
              <w:rPr>
                <w:bCs/>
                <w:color w:val="000000" w:themeColor="text1"/>
                <w:lang w:val="ru-RU"/>
              </w:rPr>
            </w:pPr>
            <w:r>
              <w:rPr>
                <w:bCs/>
                <w:color w:val="000000" w:themeColor="text1"/>
                <w:lang w:val="ru-RU"/>
              </w:rPr>
              <w:t>Модуль с сенсорным экраном</w:t>
            </w:r>
            <w:r w:rsidR="00165C55" w:rsidRPr="00E52C88">
              <w:rPr>
                <w:bCs/>
                <w:color w:val="000000" w:themeColor="text1"/>
                <w:lang w:val="ru-RU"/>
              </w:rPr>
              <w:t xml:space="preserve"> долж</w:t>
            </w:r>
            <w:r>
              <w:rPr>
                <w:bCs/>
                <w:color w:val="000000" w:themeColor="text1"/>
                <w:lang w:val="ru-RU"/>
              </w:rPr>
              <w:t>е</w:t>
            </w:r>
            <w:r w:rsidR="00165C55" w:rsidRPr="00E52C88">
              <w:rPr>
                <w:bCs/>
                <w:color w:val="000000" w:themeColor="text1"/>
                <w:lang w:val="ru-RU"/>
              </w:rPr>
              <w:t>н иметь возможность подде</w:t>
            </w:r>
            <w:r w:rsidR="00165C55" w:rsidRPr="00CB3F4F">
              <w:rPr>
                <w:bCs/>
                <w:color w:val="000000" w:themeColor="text1"/>
                <w:lang w:val="ru-RU"/>
              </w:rPr>
              <w:t>ржки отображения нескольких режимов отображения информации, в том числе:</w:t>
            </w:r>
          </w:p>
          <w:p w14:paraId="7DB0FE41" w14:textId="77777777" w:rsidR="00165C55" w:rsidRPr="00CB3F4F" w:rsidRDefault="00165C55" w:rsidP="00165C55">
            <w:pPr>
              <w:pStyle w:val="a4"/>
              <w:numPr>
                <w:ilvl w:val="0"/>
                <w:numId w:val="6"/>
              </w:numPr>
              <w:ind w:left="361" w:hanging="359"/>
              <w:rPr>
                <w:rFonts w:cs="Times New Roman"/>
                <w:bCs/>
                <w:color w:val="000000" w:themeColor="text1"/>
                <w:sz w:val="24"/>
              </w:rPr>
            </w:pPr>
            <w:r w:rsidRPr="00CB3F4F">
              <w:rPr>
                <w:rFonts w:cs="Times New Roman"/>
                <w:bCs/>
                <w:color w:val="000000" w:themeColor="text1"/>
                <w:sz w:val="24"/>
              </w:rPr>
              <w:t xml:space="preserve">Сервисный режим (обеспечивает отображение внутренних процессов информационного табло </w:t>
            </w:r>
            <w:r>
              <w:rPr>
                <w:rFonts w:cs="Times New Roman"/>
                <w:bCs/>
                <w:color w:val="000000" w:themeColor="text1"/>
                <w:sz w:val="24"/>
              </w:rPr>
              <w:br/>
            </w:r>
            <w:r w:rsidRPr="00CB3F4F">
              <w:rPr>
                <w:rFonts w:cs="Times New Roman"/>
                <w:bCs/>
                <w:color w:val="000000" w:themeColor="text1"/>
                <w:sz w:val="24"/>
              </w:rPr>
              <w:t xml:space="preserve">в процессе включения/загрузки/перезагрузки), </w:t>
            </w:r>
            <w:r>
              <w:rPr>
                <w:rFonts w:cs="Times New Roman"/>
                <w:bCs/>
                <w:color w:val="000000" w:themeColor="text1"/>
                <w:sz w:val="24"/>
              </w:rPr>
              <w:br/>
            </w:r>
            <w:r w:rsidRPr="00CB3F4F">
              <w:rPr>
                <w:rFonts w:cs="Times New Roman"/>
                <w:bCs/>
                <w:color w:val="000000" w:themeColor="text1"/>
                <w:sz w:val="24"/>
              </w:rPr>
              <w:t xml:space="preserve">а именно: </w:t>
            </w:r>
          </w:p>
          <w:p w14:paraId="0A1706BE" w14:textId="77777777" w:rsidR="00165C55" w:rsidRPr="00EB2A48" w:rsidRDefault="00165C55" w:rsidP="00165C55">
            <w:pPr>
              <w:pStyle w:val="a4"/>
              <w:ind w:left="361"/>
              <w:rPr>
                <w:rFonts w:cs="Times New Roman"/>
                <w:bCs/>
                <w:color w:val="000000" w:themeColor="text1"/>
                <w:sz w:val="24"/>
              </w:rPr>
            </w:pPr>
            <w:r w:rsidRPr="00EB2A48">
              <w:rPr>
                <w:rFonts w:cs="Times New Roman"/>
                <w:bCs/>
                <w:color w:val="000000" w:themeColor="text1"/>
                <w:sz w:val="24"/>
              </w:rPr>
              <w:t>- Попеременно логотипы «</w:t>
            </w:r>
            <w:r>
              <w:rPr>
                <w:rFonts w:cs="Times New Roman"/>
                <w:bCs/>
                <w:color w:val="000000" w:themeColor="text1"/>
                <w:sz w:val="24"/>
                <w:lang w:val="en-US"/>
              </w:rPr>
              <w:t>Sk</w:t>
            </w:r>
            <w:r w:rsidRPr="00EB2A48">
              <w:rPr>
                <w:rFonts w:cs="Times New Roman"/>
                <w:bCs/>
                <w:color w:val="000000" w:themeColor="text1"/>
                <w:sz w:val="24"/>
              </w:rPr>
              <w:t xml:space="preserve">» </w:t>
            </w:r>
          </w:p>
          <w:p w14:paraId="306A55B4" w14:textId="77777777" w:rsidR="00165C55" w:rsidRPr="00BC2E0F" w:rsidRDefault="00165C55" w:rsidP="00165C55">
            <w:pPr>
              <w:pStyle w:val="a4"/>
              <w:ind w:left="361"/>
              <w:rPr>
                <w:rFonts w:cs="Times New Roman"/>
                <w:bCs/>
                <w:color w:val="000000" w:themeColor="text1"/>
                <w:sz w:val="24"/>
              </w:rPr>
            </w:pPr>
            <w:r w:rsidRPr="00BC2E0F">
              <w:rPr>
                <w:rFonts w:cs="Times New Roman"/>
                <w:bCs/>
                <w:color w:val="000000" w:themeColor="text1"/>
                <w:sz w:val="24"/>
              </w:rPr>
              <w:t xml:space="preserve">- Текущую дату/время </w:t>
            </w:r>
          </w:p>
          <w:p w14:paraId="7A66BA72" w14:textId="77777777" w:rsidR="00165C55" w:rsidRPr="00BC2E0F" w:rsidRDefault="00165C55" w:rsidP="00165C55">
            <w:pPr>
              <w:pStyle w:val="a4"/>
              <w:ind w:left="361"/>
              <w:rPr>
                <w:rFonts w:cs="Times New Roman"/>
                <w:bCs/>
                <w:color w:val="000000" w:themeColor="text1"/>
                <w:sz w:val="24"/>
              </w:rPr>
            </w:pPr>
            <w:r w:rsidRPr="00BC2E0F">
              <w:rPr>
                <w:rFonts w:cs="Times New Roman"/>
                <w:bCs/>
                <w:color w:val="000000" w:themeColor="text1"/>
                <w:sz w:val="24"/>
              </w:rPr>
              <w:t xml:space="preserve">- Статус информации </w:t>
            </w:r>
          </w:p>
          <w:p w14:paraId="520BA25F" w14:textId="77777777" w:rsidR="00165C55" w:rsidRPr="00D0551B" w:rsidRDefault="00165C55" w:rsidP="00165C55">
            <w:pPr>
              <w:pStyle w:val="a4"/>
              <w:ind w:left="361"/>
              <w:rPr>
                <w:rFonts w:cs="Times New Roman"/>
                <w:bCs/>
                <w:color w:val="000000" w:themeColor="text1"/>
                <w:sz w:val="24"/>
              </w:rPr>
            </w:pPr>
            <w:r w:rsidRPr="00BC2E0F">
              <w:rPr>
                <w:rFonts w:cs="Times New Roman"/>
                <w:bCs/>
                <w:color w:val="000000" w:themeColor="text1"/>
                <w:sz w:val="24"/>
              </w:rPr>
              <w:t xml:space="preserve">- Ход подключения табло к серверу </w:t>
            </w:r>
            <w:r w:rsidRPr="0034167B">
              <w:rPr>
                <w:rFonts w:cs="Times New Roman"/>
                <w:bCs/>
                <w:color w:val="000000" w:themeColor="text1"/>
                <w:sz w:val="24"/>
              </w:rPr>
              <w:t>информационной систем</w:t>
            </w:r>
            <w:r>
              <w:rPr>
                <w:rFonts w:cs="Times New Roman"/>
                <w:bCs/>
                <w:color w:val="000000" w:themeColor="text1"/>
                <w:sz w:val="24"/>
              </w:rPr>
              <w:t>ы Сколково;</w:t>
            </w:r>
            <w:r w:rsidRPr="0034167B">
              <w:rPr>
                <w:rFonts w:cs="Times New Roman"/>
                <w:bCs/>
                <w:color w:val="000000" w:themeColor="text1"/>
                <w:sz w:val="24"/>
              </w:rPr>
              <w:t xml:space="preserve"> </w:t>
            </w:r>
          </w:p>
          <w:p w14:paraId="2360F333" w14:textId="77777777" w:rsidR="00165C55" w:rsidRPr="00E52C88" w:rsidRDefault="00165C55" w:rsidP="00165C55">
            <w:pPr>
              <w:pStyle w:val="a4"/>
              <w:ind w:left="361"/>
              <w:rPr>
                <w:rFonts w:cs="Times New Roman"/>
                <w:bCs/>
                <w:color w:val="000000" w:themeColor="text1"/>
                <w:sz w:val="24"/>
              </w:rPr>
            </w:pPr>
            <w:r w:rsidRPr="00E52C88">
              <w:rPr>
                <w:rFonts w:cs="Times New Roman"/>
                <w:bCs/>
                <w:color w:val="000000" w:themeColor="text1"/>
                <w:sz w:val="24"/>
              </w:rPr>
              <w:t xml:space="preserve">- Версия встроенного программного обеспечения </w:t>
            </w:r>
          </w:p>
          <w:p w14:paraId="595EB974" w14:textId="77777777" w:rsidR="00165C55" w:rsidRPr="00BC2E0F" w:rsidRDefault="00165C55" w:rsidP="00277F5E">
            <w:pPr>
              <w:pStyle w:val="a4"/>
              <w:numPr>
                <w:ilvl w:val="0"/>
                <w:numId w:val="6"/>
              </w:numPr>
              <w:ind w:left="361"/>
              <w:rPr>
                <w:rFonts w:cs="Times New Roman"/>
                <w:color w:val="000000" w:themeColor="text1"/>
                <w:sz w:val="24"/>
              </w:rPr>
            </w:pPr>
            <w:r w:rsidRPr="003E550C">
              <w:rPr>
                <w:rFonts w:cs="Times New Roman"/>
                <w:bCs/>
                <w:color w:val="000000" w:themeColor="text1"/>
                <w:sz w:val="24"/>
              </w:rPr>
              <w:t xml:space="preserve">Информационный режим (обеспечивает отображение информации, получаемой </w:t>
            </w:r>
            <w:r w:rsidRPr="003E550C">
              <w:rPr>
                <w:rFonts w:cs="Times New Roman"/>
                <w:bCs/>
                <w:color w:val="000000" w:themeColor="text1"/>
                <w:sz w:val="24"/>
              </w:rPr>
              <w:br/>
              <w:t>в автоматическом режиме из информационной системы ИЦ «Сколково»</w:t>
            </w:r>
            <w:r w:rsidR="00277F5E">
              <w:rPr>
                <w:rFonts w:cs="Times New Roman"/>
                <w:bCs/>
                <w:color w:val="000000" w:themeColor="text1"/>
                <w:sz w:val="24"/>
              </w:rPr>
              <w:t>.</w:t>
            </w:r>
          </w:p>
          <w:p w14:paraId="21FD6D63" w14:textId="77777777" w:rsidR="00165C55" w:rsidRPr="00BC2E0F" w:rsidRDefault="00165C55" w:rsidP="00165C55">
            <w:pPr>
              <w:pStyle w:val="a4"/>
              <w:ind w:left="361"/>
              <w:rPr>
                <w:rFonts w:cs="Times New Roman"/>
                <w:color w:val="000000" w:themeColor="text1"/>
                <w:sz w:val="24"/>
              </w:rPr>
            </w:pPr>
          </w:p>
          <w:p w14:paraId="125A2511" w14:textId="77777777" w:rsidR="00165C55" w:rsidRPr="00BC2E0F" w:rsidRDefault="00165C55" w:rsidP="00165C55">
            <w:pPr>
              <w:jc w:val="both"/>
              <w:rPr>
                <w:color w:val="000000" w:themeColor="text1"/>
                <w:lang w:val="ru-RU"/>
              </w:rPr>
            </w:pPr>
            <w:r w:rsidRPr="00BC2E0F">
              <w:rPr>
                <w:color w:val="000000" w:themeColor="text1"/>
                <w:lang w:val="ru-RU"/>
              </w:rPr>
              <w:t>3. Должна быть обеспечена возможность оперативного вывода срочных об</w:t>
            </w:r>
            <w:r>
              <w:rPr>
                <w:color w:val="000000" w:themeColor="text1"/>
                <w:lang w:val="ru-RU"/>
              </w:rPr>
              <w:t>ъ</w:t>
            </w:r>
            <w:r w:rsidRPr="00BC2E0F">
              <w:rPr>
                <w:color w:val="000000" w:themeColor="text1"/>
                <w:lang w:val="ru-RU"/>
              </w:rPr>
              <w:t>явлений, а также вывод информации об иных внештатных ситуациях.</w:t>
            </w:r>
          </w:p>
          <w:p w14:paraId="274CB633" w14:textId="77777777" w:rsidR="00165C55" w:rsidRPr="00BC2E0F" w:rsidRDefault="00165C55" w:rsidP="00165C55">
            <w:pPr>
              <w:jc w:val="both"/>
              <w:rPr>
                <w:color w:val="000000" w:themeColor="text1"/>
                <w:lang w:val="ru-RU"/>
              </w:rPr>
            </w:pPr>
          </w:p>
          <w:p w14:paraId="44F67EC5" w14:textId="77777777" w:rsidR="00165C55" w:rsidRPr="00D16077" w:rsidRDefault="00165C55" w:rsidP="00165C55">
            <w:pPr>
              <w:jc w:val="both"/>
              <w:rPr>
                <w:color w:val="000000" w:themeColor="text1"/>
                <w:lang w:val="ru-RU"/>
              </w:rPr>
            </w:pPr>
            <w:r w:rsidRPr="00D16077">
              <w:rPr>
                <w:color w:val="000000" w:themeColor="text1"/>
                <w:lang w:val="ru-RU"/>
              </w:rPr>
              <w:t xml:space="preserve">4. Должна быть обеспечена интеграция </w:t>
            </w:r>
            <w:r w:rsidR="00277F5E" w:rsidRPr="00D16077">
              <w:rPr>
                <w:color w:val="000000" w:themeColor="text1"/>
                <w:lang w:val="ru-RU"/>
              </w:rPr>
              <w:t xml:space="preserve">модуля с сенсорным экраном </w:t>
            </w:r>
            <w:r w:rsidRPr="00D16077">
              <w:rPr>
                <w:color w:val="000000" w:themeColor="text1"/>
                <w:lang w:val="ru-RU"/>
              </w:rPr>
              <w:t xml:space="preserve">с медиацентром ООО «ОДПС Сколково» для возможности вывода видеоконтента высокого разрешения, как потокового видео, так </w:t>
            </w:r>
            <w:r w:rsidRPr="00D16077">
              <w:rPr>
                <w:color w:val="000000" w:themeColor="text1"/>
                <w:lang w:val="ru-RU"/>
              </w:rPr>
              <w:br/>
              <w:t>и статичного изображения, и текстовой информации.</w:t>
            </w:r>
          </w:p>
          <w:p w14:paraId="3F6A26E8" w14:textId="77777777" w:rsidR="00165C55" w:rsidRPr="00D16077" w:rsidRDefault="00165C55" w:rsidP="00165C55">
            <w:pPr>
              <w:jc w:val="both"/>
              <w:rPr>
                <w:color w:val="000000" w:themeColor="text1"/>
                <w:lang w:val="ru-RU"/>
              </w:rPr>
            </w:pPr>
          </w:p>
          <w:p w14:paraId="666355DD" w14:textId="77777777" w:rsidR="00165C55" w:rsidRPr="00D16077" w:rsidRDefault="00165C55" w:rsidP="00165C55">
            <w:pPr>
              <w:jc w:val="both"/>
              <w:rPr>
                <w:color w:val="000000" w:themeColor="text1"/>
                <w:lang w:val="ru-RU"/>
              </w:rPr>
            </w:pPr>
            <w:r w:rsidRPr="00D16077">
              <w:rPr>
                <w:color w:val="000000" w:themeColor="text1"/>
                <w:lang w:val="ru-RU"/>
              </w:rPr>
              <w:t xml:space="preserve">Разрешение видео должно быть не ниже 1920х540 пикселей, частота кадров - 25 </w:t>
            </w:r>
            <w:proofErr w:type="spellStart"/>
            <w:r w:rsidRPr="00D16077">
              <w:rPr>
                <w:color w:val="000000" w:themeColor="text1"/>
                <w:lang w:val="ru-RU"/>
              </w:rPr>
              <w:t>fps</w:t>
            </w:r>
            <w:proofErr w:type="spellEnd"/>
            <w:r w:rsidRPr="00D16077">
              <w:rPr>
                <w:color w:val="000000" w:themeColor="text1"/>
                <w:lang w:val="ru-RU"/>
              </w:rPr>
              <w:t>, изображение полноцветное (</w:t>
            </w:r>
            <w:r w:rsidRPr="00D16077">
              <w:rPr>
                <w:color w:val="000000" w:themeColor="text1"/>
              </w:rPr>
              <w:t>RGB</w:t>
            </w:r>
            <w:r w:rsidRPr="00D16077">
              <w:rPr>
                <w:color w:val="000000" w:themeColor="text1"/>
                <w:lang w:val="ru-RU"/>
              </w:rPr>
              <w:t xml:space="preserve">). </w:t>
            </w:r>
          </w:p>
          <w:p w14:paraId="0BE1F959" w14:textId="77777777" w:rsidR="00165C55" w:rsidRPr="00CB3F4F" w:rsidRDefault="00165C55" w:rsidP="00165C55">
            <w:pPr>
              <w:jc w:val="both"/>
              <w:rPr>
                <w:bCs/>
                <w:color w:val="000000" w:themeColor="text1"/>
                <w:lang w:val="ru-RU"/>
              </w:rPr>
            </w:pPr>
            <w:r w:rsidRPr="00D16077">
              <w:rPr>
                <w:color w:val="000000" w:themeColor="text1"/>
                <w:lang w:val="ru-RU"/>
              </w:rPr>
              <w:t>Статичное изображение выводимое на табло должно иметь разрешение не ниже 1920х540, изображение полноцветное (</w:t>
            </w:r>
            <w:r w:rsidRPr="00D16077">
              <w:rPr>
                <w:color w:val="000000" w:themeColor="text1"/>
              </w:rPr>
              <w:t>RGB</w:t>
            </w:r>
            <w:r w:rsidRPr="00D16077">
              <w:rPr>
                <w:color w:val="000000" w:themeColor="text1"/>
                <w:lang w:val="ru-RU"/>
              </w:rPr>
              <w:t>), должна поддерживаться функция анимации при смене изображений.</w:t>
            </w:r>
          </w:p>
        </w:tc>
      </w:tr>
      <w:tr w:rsidR="00277F5E" w:rsidRPr="00EA3AA9" w14:paraId="631265FB" w14:textId="77777777" w:rsidTr="00897CFA">
        <w:trPr>
          <w:trHeight w:val="331"/>
        </w:trPr>
        <w:tc>
          <w:tcPr>
            <w:tcW w:w="843" w:type="dxa"/>
          </w:tcPr>
          <w:p w14:paraId="409A83FC" w14:textId="77777777" w:rsidR="00277F5E" w:rsidRPr="00277F5E" w:rsidRDefault="00277F5E" w:rsidP="00277F5E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6</w:t>
            </w:r>
            <w:r w:rsidRPr="00D0551B">
              <w:rPr>
                <w:color w:val="000000" w:themeColor="text1"/>
              </w:rPr>
              <w:t>.2</w:t>
            </w:r>
            <w:r>
              <w:rPr>
                <w:color w:val="000000" w:themeColor="text1"/>
                <w:lang w:val="ru-RU"/>
              </w:rPr>
              <w:t>2</w:t>
            </w:r>
          </w:p>
        </w:tc>
        <w:tc>
          <w:tcPr>
            <w:tcW w:w="2734" w:type="dxa"/>
            <w:gridSpan w:val="2"/>
          </w:tcPr>
          <w:p w14:paraId="02C6307E" w14:textId="77777777" w:rsidR="00277F5E" w:rsidRPr="003E550C" w:rsidRDefault="00277F5E" w:rsidP="00277F5E">
            <w:pPr>
              <w:rPr>
                <w:bCs/>
                <w:color w:val="000000" w:themeColor="text1"/>
                <w:szCs w:val="28"/>
                <w:lang w:val="ru-RU"/>
              </w:rPr>
            </w:pPr>
            <w:proofErr w:type="spellStart"/>
            <w:r w:rsidRPr="00E52C88">
              <w:rPr>
                <w:bCs/>
                <w:color w:val="000000" w:themeColor="text1"/>
                <w:szCs w:val="28"/>
              </w:rPr>
              <w:t>Система</w:t>
            </w:r>
            <w:proofErr w:type="spellEnd"/>
            <w:r w:rsidRPr="00E52C88">
              <w:rPr>
                <w:bCs/>
                <w:color w:val="000000" w:themeColor="text1"/>
                <w:szCs w:val="28"/>
              </w:rPr>
              <w:t xml:space="preserve"> </w:t>
            </w:r>
            <w:proofErr w:type="spellStart"/>
            <w:r w:rsidRPr="00E52C88">
              <w:rPr>
                <w:bCs/>
                <w:color w:val="000000" w:themeColor="text1"/>
                <w:szCs w:val="28"/>
              </w:rPr>
              <w:t>мониторинга</w:t>
            </w:r>
            <w:proofErr w:type="spellEnd"/>
          </w:p>
        </w:tc>
        <w:tc>
          <w:tcPr>
            <w:tcW w:w="6312" w:type="dxa"/>
          </w:tcPr>
          <w:p w14:paraId="083F125E" w14:textId="77777777" w:rsidR="00277F5E" w:rsidRDefault="00C65094" w:rsidP="00277F5E">
            <w:pPr>
              <w:jc w:val="both"/>
              <w:rPr>
                <w:bCs/>
                <w:color w:val="000000" w:themeColor="text1"/>
                <w:lang w:val="ru-RU"/>
              </w:rPr>
            </w:pPr>
            <w:r>
              <w:rPr>
                <w:bCs/>
                <w:color w:val="000000" w:themeColor="text1"/>
                <w:lang w:val="ru-RU"/>
              </w:rPr>
              <w:t>Модуль</w:t>
            </w:r>
            <w:r w:rsidR="00277F5E" w:rsidRPr="00E52C88">
              <w:rPr>
                <w:bCs/>
                <w:color w:val="000000" w:themeColor="text1"/>
                <w:lang w:val="ru-RU"/>
              </w:rPr>
              <w:t xml:space="preserve"> долж</w:t>
            </w:r>
            <w:r>
              <w:rPr>
                <w:bCs/>
                <w:color w:val="000000" w:themeColor="text1"/>
                <w:lang w:val="ru-RU"/>
              </w:rPr>
              <w:t>е</w:t>
            </w:r>
            <w:r w:rsidR="00277F5E" w:rsidRPr="00E52C88">
              <w:rPr>
                <w:bCs/>
                <w:color w:val="000000" w:themeColor="text1"/>
                <w:lang w:val="ru-RU"/>
              </w:rPr>
              <w:t>н обеспечивать возможность осуществления мониторинга собственной работоспособности</w:t>
            </w:r>
            <w:r w:rsidR="00277F5E" w:rsidRPr="00CB3F4F">
              <w:rPr>
                <w:bCs/>
                <w:color w:val="000000" w:themeColor="text1"/>
                <w:lang w:val="ru-RU"/>
              </w:rPr>
              <w:t xml:space="preserve"> </w:t>
            </w:r>
            <w:r w:rsidR="00277F5E">
              <w:rPr>
                <w:bCs/>
                <w:color w:val="000000" w:themeColor="text1"/>
                <w:lang w:val="ru-RU"/>
              </w:rPr>
              <w:br/>
            </w:r>
            <w:r w:rsidR="00277F5E" w:rsidRPr="00CB3F4F">
              <w:rPr>
                <w:bCs/>
                <w:color w:val="000000" w:themeColor="text1"/>
                <w:lang w:val="ru-RU"/>
              </w:rPr>
              <w:lastRenderedPageBreak/>
              <w:t xml:space="preserve">в соответствии со статусами, согласованными </w:t>
            </w:r>
            <w:r w:rsidR="00277F5E">
              <w:rPr>
                <w:bCs/>
                <w:color w:val="000000" w:themeColor="text1"/>
                <w:lang w:val="ru-RU"/>
              </w:rPr>
              <w:br/>
              <w:t>ИЦ «Сколково»</w:t>
            </w:r>
            <w:r w:rsidR="00277F5E" w:rsidRPr="00CB3F4F">
              <w:rPr>
                <w:bCs/>
                <w:color w:val="000000" w:themeColor="text1"/>
                <w:lang w:val="ru-RU"/>
              </w:rPr>
              <w:t>.</w:t>
            </w:r>
          </w:p>
          <w:p w14:paraId="76B0434A" w14:textId="77777777" w:rsidR="00277F5E" w:rsidRPr="00CB3F4F" w:rsidRDefault="00277F5E" w:rsidP="00277F5E">
            <w:pPr>
              <w:jc w:val="both"/>
              <w:rPr>
                <w:bCs/>
                <w:color w:val="000000" w:themeColor="text1"/>
                <w:lang w:val="ru-RU"/>
              </w:rPr>
            </w:pPr>
          </w:p>
        </w:tc>
      </w:tr>
      <w:tr w:rsidR="00277F5E" w:rsidRPr="00EA3AA9" w14:paraId="2FCBC404" w14:textId="77777777" w:rsidTr="00897CFA">
        <w:trPr>
          <w:trHeight w:val="331"/>
        </w:trPr>
        <w:tc>
          <w:tcPr>
            <w:tcW w:w="843" w:type="dxa"/>
          </w:tcPr>
          <w:p w14:paraId="53DF45B1" w14:textId="77777777" w:rsidR="00277F5E" w:rsidRPr="00277F5E" w:rsidRDefault="00277F5E" w:rsidP="00277F5E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lastRenderedPageBreak/>
              <w:t>6</w:t>
            </w:r>
            <w:r w:rsidRPr="00D0551B">
              <w:rPr>
                <w:color w:val="000000" w:themeColor="text1"/>
              </w:rPr>
              <w:t>.2</w:t>
            </w:r>
            <w:r>
              <w:rPr>
                <w:color w:val="000000" w:themeColor="text1"/>
                <w:lang w:val="ru-RU"/>
              </w:rPr>
              <w:t>3</w:t>
            </w:r>
          </w:p>
        </w:tc>
        <w:tc>
          <w:tcPr>
            <w:tcW w:w="2734" w:type="dxa"/>
            <w:gridSpan w:val="2"/>
          </w:tcPr>
          <w:p w14:paraId="37818CA4" w14:textId="77777777" w:rsidR="00277F5E" w:rsidRPr="003E550C" w:rsidRDefault="00277F5E" w:rsidP="00277F5E">
            <w:pPr>
              <w:rPr>
                <w:bCs/>
                <w:color w:val="000000" w:themeColor="text1"/>
                <w:szCs w:val="28"/>
                <w:lang w:val="ru-RU"/>
              </w:rPr>
            </w:pPr>
            <w:r w:rsidRPr="00E52C88">
              <w:rPr>
                <w:bCs/>
                <w:color w:val="000000" w:themeColor="text1"/>
                <w:szCs w:val="28"/>
                <w:lang w:val="ru-RU"/>
              </w:rPr>
              <w:t xml:space="preserve">Технический доступ внутрь </w:t>
            </w:r>
            <w:r w:rsidR="00C65094">
              <w:rPr>
                <w:bCs/>
                <w:color w:val="000000" w:themeColor="text1"/>
                <w:szCs w:val="28"/>
                <w:lang w:val="ru-RU"/>
              </w:rPr>
              <w:t>модуля с сенсорным экраном</w:t>
            </w:r>
          </w:p>
        </w:tc>
        <w:tc>
          <w:tcPr>
            <w:tcW w:w="6312" w:type="dxa"/>
          </w:tcPr>
          <w:p w14:paraId="7FFD3449" w14:textId="77777777" w:rsidR="00277F5E" w:rsidRPr="00CB3F4F" w:rsidRDefault="00277F5E" w:rsidP="00277F5E">
            <w:pPr>
              <w:jc w:val="both"/>
              <w:rPr>
                <w:bCs/>
                <w:color w:val="000000" w:themeColor="text1"/>
                <w:lang w:val="ru-RU"/>
              </w:rPr>
            </w:pPr>
            <w:r w:rsidRPr="00CB3F4F">
              <w:rPr>
                <w:bCs/>
                <w:color w:val="000000" w:themeColor="text1"/>
                <w:lang w:val="ru-RU"/>
              </w:rPr>
              <w:t xml:space="preserve">Для проведения технического обслуживания предусмотреть возможность доступа к внутренним компонентам </w:t>
            </w:r>
            <w:r w:rsidR="00C65094">
              <w:rPr>
                <w:bCs/>
                <w:color w:val="000000" w:themeColor="text1"/>
                <w:lang w:val="ru-RU"/>
              </w:rPr>
              <w:t>модуля</w:t>
            </w:r>
            <w:r w:rsidRPr="00CB3F4F">
              <w:rPr>
                <w:bCs/>
                <w:color w:val="000000" w:themeColor="text1"/>
                <w:lang w:val="ru-RU"/>
              </w:rPr>
              <w:t xml:space="preserve">. </w:t>
            </w:r>
          </w:p>
        </w:tc>
      </w:tr>
      <w:tr w:rsidR="00277F5E" w:rsidRPr="00EA3AA9" w14:paraId="4AF17823" w14:textId="77777777" w:rsidTr="00897CFA">
        <w:trPr>
          <w:trHeight w:val="331"/>
        </w:trPr>
        <w:tc>
          <w:tcPr>
            <w:tcW w:w="843" w:type="dxa"/>
          </w:tcPr>
          <w:p w14:paraId="372B8BB8" w14:textId="77777777" w:rsidR="00277F5E" w:rsidRPr="00277F5E" w:rsidRDefault="00277F5E" w:rsidP="00277F5E">
            <w:pPr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6</w:t>
            </w:r>
            <w:r w:rsidRPr="00D0551B">
              <w:rPr>
                <w:color w:val="000000" w:themeColor="text1"/>
              </w:rPr>
              <w:t>.2</w:t>
            </w:r>
            <w:r>
              <w:rPr>
                <w:color w:val="000000" w:themeColor="text1"/>
                <w:lang w:val="ru-RU"/>
              </w:rPr>
              <w:t>4</w:t>
            </w:r>
          </w:p>
        </w:tc>
        <w:tc>
          <w:tcPr>
            <w:tcW w:w="2734" w:type="dxa"/>
            <w:gridSpan w:val="2"/>
          </w:tcPr>
          <w:p w14:paraId="1C9BE983" w14:textId="77777777" w:rsidR="00277F5E" w:rsidRPr="003E550C" w:rsidRDefault="00277F5E" w:rsidP="00277F5E">
            <w:pPr>
              <w:rPr>
                <w:bCs/>
                <w:color w:val="000000" w:themeColor="text1"/>
                <w:szCs w:val="28"/>
                <w:lang w:val="ru-RU"/>
              </w:rPr>
            </w:pPr>
            <w:proofErr w:type="spellStart"/>
            <w:r w:rsidRPr="00E52C88">
              <w:rPr>
                <w:bCs/>
                <w:color w:val="000000" w:themeColor="text1"/>
                <w:szCs w:val="28"/>
              </w:rPr>
              <w:t>Загрузка</w:t>
            </w:r>
            <w:proofErr w:type="spellEnd"/>
            <w:r w:rsidRPr="00E52C88">
              <w:rPr>
                <w:bCs/>
                <w:color w:val="000000" w:themeColor="text1"/>
                <w:szCs w:val="28"/>
              </w:rPr>
              <w:t xml:space="preserve"> и </w:t>
            </w:r>
            <w:proofErr w:type="spellStart"/>
            <w:r w:rsidRPr="00E52C88">
              <w:rPr>
                <w:bCs/>
                <w:color w:val="000000" w:themeColor="text1"/>
                <w:szCs w:val="28"/>
              </w:rPr>
              <w:t>наличие</w:t>
            </w:r>
            <w:proofErr w:type="spellEnd"/>
            <w:r w:rsidRPr="00E52C88">
              <w:rPr>
                <w:bCs/>
                <w:color w:val="000000" w:themeColor="text1"/>
                <w:szCs w:val="28"/>
              </w:rPr>
              <w:t xml:space="preserve"> ПО</w:t>
            </w:r>
          </w:p>
        </w:tc>
        <w:tc>
          <w:tcPr>
            <w:tcW w:w="6312" w:type="dxa"/>
          </w:tcPr>
          <w:p w14:paraId="245A0E00" w14:textId="77777777" w:rsidR="00277F5E" w:rsidRPr="00EB2A48" w:rsidRDefault="00C65094" w:rsidP="00277F5E">
            <w:pPr>
              <w:jc w:val="both"/>
              <w:rPr>
                <w:bCs/>
                <w:color w:val="000000" w:themeColor="text1"/>
                <w:lang w:val="ru-RU"/>
              </w:rPr>
            </w:pPr>
            <w:r>
              <w:rPr>
                <w:bCs/>
                <w:color w:val="000000" w:themeColor="text1"/>
                <w:lang w:val="ru-RU"/>
              </w:rPr>
              <w:t>Модуль с сенсорным экраном</w:t>
            </w:r>
            <w:r w:rsidR="00277F5E" w:rsidRPr="00CB3F4F">
              <w:rPr>
                <w:bCs/>
                <w:color w:val="000000" w:themeColor="text1"/>
                <w:lang w:val="ru-RU"/>
              </w:rPr>
              <w:t xml:space="preserve"> долж</w:t>
            </w:r>
            <w:r>
              <w:rPr>
                <w:bCs/>
                <w:color w:val="000000" w:themeColor="text1"/>
                <w:lang w:val="ru-RU"/>
              </w:rPr>
              <w:t>е</w:t>
            </w:r>
            <w:r w:rsidR="00277F5E" w:rsidRPr="00CB3F4F">
              <w:rPr>
                <w:bCs/>
                <w:color w:val="000000" w:themeColor="text1"/>
                <w:lang w:val="ru-RU"/>
              </w:rPr>
              <w:t>н содержать все необходимое системное ПО для обеспечения</w:t>
            </w:r>
            <w:r w:rsidR="00277F5E" w:rsidRPr="00EB2A48">
              <w:rPr>
                <w:bCs/>
                <w:color w:val="000000" w:themeColor="text1"/>
                <w:lang w:val="ru-RU"/>
              </w:rPr>
              <w:t xml:space="preserve"> поддержки требований настоящего технического зад</w:t>
            </w:r>
            <w:r w:rsidR="00277F5E" w:rsidRPr="00BC2E0F">
              <w:rPr>
                <w:bCs/>
                <w:color w:val="000000" w:themeColor="text1"/>
                <w:lang w:val="ru-RU"/>
              </w:rPr>
              <w:t xml:space="preserve">ания. Загрузка обновлений должна производится с помощью системы удаленного доступа. Допускается загрузка обновлений через специализированный разъем. При этом программирование устройства должно производится </w:t>
            </w:r>
            <w:r w:rsidR="00277F5E">
              <w:rPr>
                <w:bCs/>
                <w:color w:val="000000" w:themeColor="text1"/>
                <w:lang w:val="ru-RU"/>
              </w:rPr>
              <w:br/>
            </w:r>
            <w:r w:rsidR="00277F5E" w:rsidRPr="00CB3F4F">
              <w:rPr>
                <w:bCs/>
                <w:color w:val="000000" w:themeColor="text1"/>
                <w:lang w:val="ru-RU"/>
              </w:rPr>
              <w:t>в</w:t>
            </w:r>
            <w:r w:rsidR="00277F5E" w:rsidRPr="00EB2A48">
              <w:rPr>
                <w:bCs/>
                <w:color w:val="000000" w:themeColor="text1"/>
                <w:lang w:val="ru-RU"/>
              </w:rPr>
              <w:t xml:space="preserve"> соответствии с техническим паспортом на устройство.</w:t>
            </w:r>
          </w:p>
          <w:p w14:paraId="2DD7CD73" w14:textId="77777777" w:rsidR="00277F5E" w:rsidRPr="00CB3F4F" w:rsidRDefault="00277F5E" w:rsidP="00277F5E">
            <w:pPr>
              <w:jc w:val="both"/>
              <w:rPr>
                <w:bCs/>
                <w:color w:val="000000" w:themeColor="text1"/>
                <w:lang w:val="ru-RU"/>
              </w:rPr>
            </w:pPr>
          </w:p>
        </w:tc>
      </w:tr>
      <w:tr w:rsidR="00277F5E" w:rsidRPr="00BC2E0F" w14:paraId="472615BB" w14:textId="77777777" w:rsidTr="00897CFA">
        <w:tc>
          <w:tcPr>
            <w:tcW w:w="9889" w:type="dxa"/>
            <w:gridSpan w:val="4"/>
          </w:tcPr>
          <w:p w14:paraId="2C9ABBDF" w14:textId="77777777" w:rsidR="00277F5E" w:rsidRPr="00E83742" w:rsidRDefault="00277F5E" w:rsidP="00277F5E">
            <w:pPr>
              <w:rPr>
                <w:b/>
                <w:color w:val="000000" w:themeColor="text1"/>
                <w:szCs w:val="28"/>
              </w:rPr>
            </w:pPr>
            <w:r w:rsidRPr="00D0551B">
              <w:rPr>
                <w:b/>
                <w:color w:val="000000" w:themeColor="text1"/>
                <w:szCs w:val="28"/>
              </w:rPr>
              <w:t xml:space="preserve">6. </w:t>
            </w:r>
            <w:proofErr w:type="spellStart"/>
            <w:r w:rsidRPr="00E83742">
              <w:rPr>
                <w:b/>
                <w:color w:val="000000" w:themeColor="text1"/>
              </w:rPr>
              <w:t>Требования</w:t>
            </w:r>
            <w:proofErr w:type="spellEnd"/>
            <w:r w:rsidRPr="00E83742">
              <w:rPr>
                <w:b/>
                <w:color w:val="000000" w:themeColor="text1"/>
              </w:rPr>
              <w:t xml:space="preserve"> к </w:t>
            </w:r>
            <w:proofErr w:type="spellStart"/>
            <w:r w:rsidRPr="00E83742">
              <w:rPr>
                <w:b/>
                <w:color w:val="000000" w:themeColor="text1"/>
              </w:rPr>
              <w:t>документированию</w:t>
            </w:r>
            <w:proofErr w:type="spellEnd"/>
          </w:p>
        </w:tc>
      </w:tr>
      <w:tr w:rsidR="00277F5E" w:rsidRPr="00EA3AA9" w14:paraId="59469D58" w14:textId="77777777" w:rsidTr="00897CFA">
        <w:tc>
          <w:tcPr>
            <w:tcW w:w="951" w:type="dxa"/>
            <w:gridSpan w:val="2"/>
          </w:tcPr>
          <w:p w14:paraId="1B1C77DC" w14:textId="77777777" w:rsidR="00277F5E" w:rsidRPr="00D0551B" w:rsidRDefault="00277F5E" w:rsidP="00277F5E">
            <w:pPr>
              <w:rPr>
                <w:color w:val="000000" w:themeColor="text1"/>
                <w:szCs w:val="28"/>
              </w:rPr>
            </w:pPr>
            <w:r w:rsidRPr="00D0551B">
              <w:rPr>
                <w:color w:val="000000" w:themeColor="text1"/>
                <w:szCs w:val="28"/>
              </w:rPr>
              <w:t>6.1</w:t>
            </w:r>
          </w:p>
        </w:tc>
        <w:tc>
          <w:tcPr>
            <w:tcW w:w="8938" w:type="dxa"/>
            <w:gridSpan w:val="2"/>
          </w:tcPr>
          <w:p w14:paraId="2E2EECFE" w14:textId="77777777" w:rsidR="00277F5E" w:rsidRPr="00E83742" w:rsidRDefault="00277F5E" w:rsidP="00277F5E">
            <w:pPr>
              <w:jc w:val="both"/>
              <w:rPr>
                <w:color w:val="000000" w:themeColor="text1"/>
                <w:lang w:val="ru-RU"/>
              </w:rPr>
            </w:pPr>
            <w:r w:rsidRPr="00E83742">
              <w:rPr>
                <w:color w:val="000000" w:themeColor="text1"/>
                <w:lang w:val="ru-RU"/>
              </w:rPr>
              <w:t xml:space="preserve">Комплект эксплуатационной документации на </w:t>
            </w:r>
            <w:r w:rsidR="00D16077">
              <w:rPr>
                <w:color w:val="000000" w:themeColor="text1"/>
                <w:lang w:val="ru-RU"/>
              </w:rPr>
              <w:t>интерактивную стойку</w:t>
            </w:r>
            <w:r w:rsidRPr="00E83742">
              <w:rPr>
                <w:color w:val="000000" w:themeColor="text1"/>
                <w:lang w:val="ru-RU"/>
              </w:rPr>
              <w:t xml:space="preserve"> разрабатывается в соответствии с требованиями комплекса стандартов </w:t>
            </w:r>
            <w:r>
              <w:rPr>
                <w:color w:val="000000" w:themeColor="text1"/>
                <w:lang w:val="ru-RU"/>
              </w:rPr>
              <w:br/>
            </w:r>
            <w:r w:rsidRPr="00E83742">
              <w:rPr>
                <w:color w:val="000000" w:themeColor="text1"/>
                <w:lang w:val="ru-RU"/>
              </w:rPr>
              <w:t>и руководящих документов в печатном виде и на электронном носителе.</w:t>
            </w:r>
          </w:p>
        </w:tc>
      </w:tr>
      <w:tr w:rsidR="00277F5E" w:rsidRPr="00EA3AA9" w14:paraId="45B0849F" w14:textId="77777777" w:rsidTr="00897CFA">
        <w:tc>
          <w:tcPr>
            <w:tcW w:w="951" w:type="dxa"/>
            <w:gridSpan w:val="2"/>
          </w:tcPr>
          <w:p w14:paraId="050F2758" w14:textId="77777777" w:rsidR="00277F5E" w:rsidRPr="00D0551B" w:rsidRDefault="00277F5E" w:rsidP="00277F5E">
            <w:pPr>
              <w:rPr>
                <w:color w:val="000000" w:themeColor="text1"/>
                <w:szCs w:val="28"/>
              </w:rPr>
            </w:pPr>
            <w:r w:rsidRPr="00D0551B">
              <w:rPr>
                <w:color w:val="000000" w:themeColor="text1"/>
                <w:szCs w:val="28"/>
              </w:rPr>
              <w:t>6.2</w:t>
            </w:r>
          </w:p>
        </w:tc>
        <w:tc>
          <w:tcPr>
            <w:tcW w:w="8938" w:type="dxa"/>
            <w:gridSpan w:val="2"/>
          </w:tcPr>
          <w:p w14:paraId="3164FD70" w14:textId="77777777" w:rsidR="00277F5E" w:rsidRPr="00E52C88" w:rsidRDefault="00277F5E" w:rsidP="00277F5E">
            <w:pPr>
              <w:jc w:val="both"/>
              <w:rPr>
                <w:color w:val="000000" w:themeColor="text1"/>
                <w:lang w:val="ru-RU"/>
              </w:rPr>
            </w:pPr>
            <w:r w:rsidRPr="00E83742">
              <w:rPr>
                <w:color w:val="000000" w:themeColor="text1"/>
                <w:lang w:val="ru-RU"/>
              </w:rPr>
              <w:t>В комплект эксплуатационной документации должны входить следующие виды доку</w:t>
            </w:r>
            <w:r w:rsidRPr="00E52C88">
              <w:rPr>
                <w:color w:val="000000" w:themeColor="text1"/>
                <w:lang w:val="ru-RU"/>
              </w:rPr>
              <w:t>ментов на каждое информационное табло:</w:t>
            </w:r>
          </w:p>
          <w:p w14:paraId="0A5B7A72" w14:textId="77777777" w:rsidR="00277F5E" w:rsidRPr="00B54271" w:rsidRDefault="00277F5E" w:rsidP="00277F5E">
            <w:pPr>
              <w:numPr>
                <w:ilvl w:val="0"/>
                <w:numId w:val="1"/>
              </w:numPr>
              <w:tabs>
                <w:tab w:val="clear" w:pos="720"/>
              </w:tabs>
              <w:ind w:left="467" w:hanging="284"/>
              <w:rPr>
                <w:color w:val="000000" w:themeColor="text1"/>
                <w:lang w:val="ru-RU"/>
              </w:rPr>
            </w:pPr>
            <w:r w:rsidRPr="00E52C88">
              <w:rPr>
                <w:color w:val="000000" w:themeColor="text1"/>
                <w:lang w:val="ru-RU"/>
              </w:rPr>
              <w:t xml:space="preserve">Технический паспорт </w:t>
            </w:r>
            <w:r w:rsidRPr="00B54271">
              <w:rPr>
                <w:color w:val="000000" w:themeColor="text1"/>
                <w:lang w:val="ru-RU"/>
              </w:rPr>
              <w:t>на изделие, включающий:</w:t>
            </w:r>
          </w:p>
          <w:p w14:paraId="72752933" w14:textId="77777777" w:rsidR="00277F5E" w:rsidRPr="00CB3F4F" w:rsidRDefault="00277F5E" w:rsidP="00277F5E">
            <w:pPr>
              <w:pStyle w:val="a4"/>
              <w:numPr>
                <w:ilvl w:val="0"/>
                <w:numId w:val="7"/>
              </w:numPr>
              <w:ind w:hanging="111"/>
              <w:rPr>
                <w:rFonts w:cs="Times New Roman"/>
                <w:color w:val="000000" w:themeColor="text1"/>
                <w:sz w:val="24"/>
              </w:rPr>
            </w:pPr>
            <w:r w:rsidRPr="00CB3F4F">
              <w:rPr>
                <w:rFonts w:cs="Times New Roman"/>
                <w:color w:val="000000" w:themeColor="text1"/>
                <w:sz w:val="24"/>
              </w:rPr>
              <w:t>руководство по эксплуатации;</w:t>
            </w:r>
          </w:p>
          <w:p w14:paraId="13BA75CD" w14:textId="77777777" w:rsidR="00277F5E" w:rsidRPr="00EB2A48" w:rsidRDefault="00277F5E" w:rsidP="00277F5E">
            <w:pPr>
              <w:pStyle w:val="a4"/>
              <w:numPr>
                <w:ilvl w:val="0"/>
                <w:numId w:val="7"/>
              </w:numPr>
              <w:ind w:hanging="111"/>
              <w:rPr>
                <w:rFonts w:cs="Times New Roman"/>
                <w:color w:val="000000" w:themeColor="text1"/>
                <w:sz w:val="24"/>
              </w:rPr>
            </w:pPr>
            <w:r w:rsidRPr="00EB2A48">
              <w:rPr>
                <w:rFonts w:cs="Times New Roman"/>
                <w:color w:val="000000" w:themeColor="text1"/>
                <w:sz w:val="24"/>
              </w:rPr>
              <w:t>схема структурная;</w:t>
            </w:r>
          </w:p>
          <w:p w14:paraId="7345FF14" w14:textId="77777777" w:rsidR="00277F5E" w:rsidRPr="00BC2E0F" w:rsidRDefault="00277F5E" w:rsidP="00277F5E">
            <w:pPr>
              <w:pStyle w:val="a4"/>
              <w:numPr>
                <w:ilvl w:val="0"/>
                <w:numId w:val="7"/>
              </w:numPr>
              <w:ind w:hanging="111"/>
              <w:rPr>
                <w:rFonts w:cs="Times New Roman"/>
                <w:color w:val="000000" w:themeColor="text1"/>
                <w:sz w:val="24"/>
              </w:rPr>
            </w:pPr>
            <w:r w:rsidRPr="00BC2E0F">
              <w:rPr>
                <w:rFonts w:cs="Times New Roman"/>
                <w:color w:val="000000" w:themeColor="text1"/>
                <w:sz w:val="24"/>
              </w:rPr>
              <w:t>чертеж общего вида;</w:t>
            </w:r>
          </w:p>
          <w:p w14:paraId="5F5798A7" w14:textId="77777777" w:rsidR="00277F5E" w:rsidRPr="00BC2E0F" w:rsidRDefault="00277F5E" w:rsidP="00277F5E">
            <w:pPr>
              <w:pStyle w:val="a4"/>
              <w:numPr>
                <w:ilvl w:val="0"/>
                <w:numId w:val="7"/>
              </w:numPr>
              <w:ind w:hanging="111"/>
              <w:rPr>
                <w:rFonts w:cs="Times New Roman"/>
                <w:color w:val="000000" w:themeColor="text1"/>
                <w:sz w:val="24"/>
              </w:rPr>
            </w:pPr>
            <w:r w:rsidRPr="00BC2E0F">
              <w:rPr>
                <w:rFonts w:cs="Times New Roman"/>
                <w:color w:val="000000" w:themeColor="text1"/>
                <w:sz w:val="24"/>
              </w:rPr>
              <w:t>габаритный чертеж;</w:t>
            </w:r>
          </w:p>
          <w:p w14:paraId="3E881835" w14:textId="77777777" w:rsidR="00277F5E" w:rsidRPr="00BC2E0F" w:rsidRDefault="00277F5E" w:rsidP="00277F5E">
            <w:pPr>
              <w:pStyle w:val="a4"/>
              <w:numPr>
                <w:ilvl w:val="0"/>
                <w:numId w:val="7"/>
              </w:numPr>
              <w:ind w:hanging="111"/>
              <w:rPr>
                <w:rFonts w:cs="Times New Roman"/>
                <w:color w:val="000000" w:themeColor="text1"/>
                <w:sz w:val="24"/>
              </w:rPr>
            </w:pPr>
            <w:r w:rsidRPr="00BC2E0F">
              <w:rPr>
                <w:rFonts w:cs="Times New Roman"/>
                <w:color w:val="000000" w:themeColor="text1"/>
                <w:sz w:val="24"/>
              </w:rPr>
              <w:t>монтажный чертеж;</w:t>
            </w:r>
          </w:p>
          <w:p w14:paraId="0615856B" w14:textId="77777777" w:rsidR="00277F5E" w:rsidRPr="00BC2E0F" w:rsidRDefault="00277F5E" w:rsidP="00277F5E">
            <w:pPr>
              <w:pStyle w:val="a4"/>
              <w:numPr>
                <w:ilvl w:val="0"/>
                <w:numId w:val="7"/>
              </w:numPr>
              <w:ind w:hanging="111"/>
              <w:rPr>
                <w:rFonts w:cs="Times New Roman"/>
                <w:color w:val="000000" w:themeColor="text1"/>
                <w:sz w:val="24"/>
              </w:rPr>
            </w:pPr>
            <w:r w:rsidRPr="00BC2E0F">
              <w:rPr>
                <w:rFonts w:cs="Times New Roman"/>
                <w:color w:val="000000" w:themeColor="text1"/>
                <w:sz w:val="24"/>
              </w:rPr>
              <w:t>спецификация и перечень электронных и механических элементов;</w:t>
            </w:r>
          </w:p>
          <w:p w14:paraId="02AC1D63" w14:textId="77777777" w:rsidR="00277F5E" w:rsidRPr="00BC2E0F" w:rsidRDefault="00277F5E" w:rsidP="00277F5E">
            <w:pPr>
              <w:pStyle w:val="a4"/>
              <w:numPr>
                <w:ilvl w:val="0"/>
                <w:numId w:val="7"/>
              </w:numPr>
              <w:ind w:hanging="111"/>
              <w:rPr>
                <w:rFonts w:cs="Times New Roman"/>
                <w:color w:val="000000" w:themeColor="text1"/>
                <w:sz w:val="24"/>
              </w:rPr>
            </w:pPr>
            <w:r w:rsidRPr="00BC2E0F">
              <w:rPr>
                <w:rFonts w:cs="Times New Roman"/>
                <w:color w:val="000000" w:themeColor="text1"/>
                <w:sz w:val="24"/>
              </w:rPr>
              <w:t>гарантийный талон</w:t>
            </w:r>
          </w:p>
          <w:p w14:paraId="1FF00555" w14:textId="77777777" w:rsidR="00277F5E" w:rsidRPr="00BC2E0F" w:rsidRDefault="00277F5E" w:rsidP="00277F5E">
            <w:pPr>
              <w:pStyle w:val="a4"/>
              <w:numPr>
                <w:ilvl w:val="0"/>
                <w:numId w:val="7"/>
              </w:numPr>
              <w:ind w:hanging="111"/>
              <w:rPr>
                <w:rFonts w:cs="Times New Roman"/>
                <w:color w:val="000000" w:themeColor="text1"/>
                <w:sz w:val="24"/>
              </w:rPr>
            </w:pPr>
            <w:r w:rsidRPr="00BC2E0F">
              <w:rPr>
                <w:rFonts w:cs="Times New Roman"/>
                <w:color w:val="000000" w:themeColor="text1"/>
                <w:sz w:val="24"/>
              </w:rPr>
              <w:t>копия сертификата соответствия</w:t>
            </w:r>
          </w:p>
          <w:p w14:paraId="5609415B" w14:textId="77777777" w:rsidR="00277F5E" w:rsidRPr="00BC2E0F" w:rsidRDefault="00277F5E" w:rsidP="00277F5E">
            <w:pPr>
              <w:pStyle w:val="a4"/>
              <w:numPr>
                <w:ilvl w:val="0"/>
                <w:numId w:val="8"/>
              </w:numPr>
              <w:ind w:left="467" w:hanging="284"/>
              <w:rPr>
                <w:rFonts w:cs="Times New Roman"/>
                <w:color w:val="000000" w:themeColor="text1"/>
                <w:sz w:val="24"/>
              </w:rPr>
            </w:pPr>
            <w:r w:rsidRPr="00BC2E0F">
              <w:rPr>
                <w:rFonts w:cs="Times New Roman"/>
                <w:color w:val="000000" w:themeColor="text1"/>
                <w:sz w:val="24"/>
              </w:rPr>
              <w:t>Руководство по эксплуатации системы защиты от несанкционированного доступа и паспорта на оборудование</w:t>
            </w:r>
          </w:p>
          <w:p w14:paraId="3C1D28BC" w14:textId="77777777" w:rsidR="00277F5E" w:rsidRPr="00BC2E0F" w:rsidRDefault="00277F5E" w:rsidP="00277F5E">
            <w:pPr>
              <w:pStyle w:val="a4"/>
              <w:numPr>
                <w:ilvl w:val="0"/>
                <w:numId w:val="8"/>
              </w:numPr>
              <w:ind w:left="467" w:hanging="284"/>
              <w:rPr>
                <w:rFonts w:cs="Times New Roman"/>
                <w:color w:val="000000" w:themeColor="text1"/>
                <w:sz w:val="24"/>
              </w:rPr>
            </w:pPr>
            <w:r w:rsidRPr="00BC2E0F">
              <w:rPr>
                <w:rFonts w:cs="Times New Roman"/>
                <w:color w:val="000000" w:themeColor="text1"/>
                <w:sz w:val="24"/>
              </w:rPr>
              <w:t>Дистрибутив программного обеспечения, драйверов и т.д.</w:t>
            </w:r>
          </w:p>
        </w:tc>
      </w:tr>
    </w:tbl>
    <w:p w14:paraId="1FDC96D0" w14:textId="77777777" w:rsidR="00A35306" w:rsidRPr="00D0551B" w:rsidRDefault="00A35306" w:rsidP="00A35306">
      <w:pPr>
        <w:jc w:val="center"/>
        <w:rPr>
          <w:b/>
          <w:color w:val="000000" w:themeColor="text1"/>
          <w:szCs w:val="28"/>
          <w:lang w:val="ru-RU"/>
        </w:rPr>
      </w:pPr>
    </w:p>
    <w:p w14:paraId="6C92753D" w14:textId="77777777" w:rsidR="00A35306" w:rsidRPr="00E83742" w:rsidRDefault="00A35306" w:rsidP="00A35306">
      <w:pPr>
        <w:spacing w:after="120"/>
        <w:ind w:left="357"/>
        <w:jc w:val="both"/>
        <w:rPr>
          <w:color w:val="000000" w:themeColor="text1"/>
          <w:sz w:val="22"/>
          <w:lang w:val="ru-RU"/>
        </w:rPr>
      </w:pPr>
    </w:p>
    <w:p w14:paraId="49A89088" w14:textId="77777777" w:rsidR="00A35306" w:rsidRPr="00E52C88" w:rsidRDefault="00A35306" w:rsidP="00A35306">
      <w:pPr>
        <w:jc w:val="center"/>
        <w:rPr>
          <w:b/>
          <w:color w:val="000000" w:themeColor="text1"/>
          <w:szCs w:val="28"/>
          <w:lang w:val="ru-RU"/>
        </w:rPr>
      </w:pPr>
    </w:p>
    <w:p w14:paraId="62BD967C" w14:textId="77777777" w:rsidR="00897CFA" w:rsidRPr="00A35306" w:rsidRDefault="00897CFA">
      <w:pPr>
        <w:rPr>
          <w:lang w:val="ru-RU"/>
        </w:rPr>
      </w:pPr>
    </w:p>
    <w:sectPr w:rsidR="00897CFA" w:rsidRPr="00A35306" w:rsidSect="00EA3AA9">
      <w:footerReference w:type="default" r:id="rId7"/>
      <w:pgSz w:w="11906" w:h="16838"/>
      <w:pgMar w:top="1134" w:right="850" w:bottom="1134" w:left="1701" w:header="708" w:footer="708" w:gutter="0"/>
      <w:pgNumType w:start="14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15D8D4" w14:textId="77777777" w:rsidR="00FE5068" w:rsidRDefault="00FE5068" w:rsidP="00FE5068">
      <w:r>
        <w:separator/>
      </w:r>
    </w:p>
  </w:endnote>
  <w:endnote w:type="continuationSeparator" w:id="0">
    <w:p w14:paraId="791F4DE9" w14:textId="77777777" w:rsidR="00FE5068" w:rsidRDefault="00FE5068" w:rsidP="00FE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??">
    <w:altName w:val="ＭＳ 明朝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30991048"/>
      <w:docPartObj>
        <w:docPartGallery w:val="Page Numbers (Bottom of Page)"/>
        <w:docPartUnique/>
      </w:docPartObj>
    </w:sdtPr>
    <w:sdtEndPr/>
    <w:sdtContent>
      <w:p w14:paraId="6DD3468D" w14:textId="745598A9" w:rsidR="00FE5068" w:rsidRDefault="00FE5068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3098C698" w14:textId="77777777" w:rsidR="00FE5068" w:rsidRDefault="00FE5068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DAA946" w14:textId="77777777" w:rsidR="00FE5068" w:rsidRDefault="00FE5068" w:rsidP="00FE5068">
      <w:r>
        <w:separator/>
      </w:r>
    </w:p>
  </w:footnote>
  <w:footnote w:type="continuationSeparator" w:id="0">
    <w:p w14:paraId="1D74CA63" w14:textId="77777777" w:rsidR="00FE5068" w:rsidRDefault="00FE5068" w:rsidP="00FE5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41EA8"/>
    <w:multiLevelType w:val="hybridMultilevel"/>
    <w:tmpl w:val="811A2B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EA7960"/>
    <w:multiLevelType w:val="hybridMultilevel"/>
    <w:tmpl w:val="6F207F02"/>
    <w:lvl w:ilvl="0" w:tplc="D5F6E6E4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A20591"/>
    <w:multiLevelType w:val="hybridMultilevel"/>
    <w:tmpl w:val="626668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4221436"/>
    <w:multiLevelType w:val="hybridMultilevel"/>
    <w:tmpl w:val="103066EC"/>
    <w:lvl w:ilvl="0" w:tplc="CE5AC812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1A589E"/>
    <w:multiLevelType w:val="hybridMultilevel"/>
    <w:tmpl w:val="01905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D0459C"/>
    <w:multiLevelType w:val="hybridMultilevel"/>
    <w:tmpl w:val="E2D6A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2422DF"/>
    <w:multiLevelType w:val="hybridMultilevel"/>
    <w:tmpl w:val="F312A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FB34D1"/>
    <w:multiLevelType w:val="hybridMultilevel"/>
    <w:tmpl w:val="55EA67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CB0F5C"/>
    <w:multiLevelType w:val="hybridMultilevel"/>
    <w:tmpl w:val="7714BCE6"/>
    <w:lvl w:ilvl="0" w:tplc="D5F6E6E4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F627D2"/>
    <w:multiLevelType w:val="hybridMultilevel"/>
    <w:tmpl w:val="7DF627D2"/>
    <w:lvl w:ilvl="0" w:tplc="58984C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B728EDD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A960489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559CDB2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46FC905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BC126F9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D188C60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25824C1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B3ECFDA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9"/>
  </w:num>
  <w:num w:numId="2">
    <w:abstractNumId w:val="6"/>
  </w:num>
  <w:num w:numId="3">
    <w:abstractNumId w:val="4"/>
  </w:num>
  <w:num w:numId="4">
    <w:abstractNumId w:val="8"/>
  </w:num>
  <w:num w:numId="5">
    <w:abstractNumId w:val="0"/>
  </w:num>
  <w:num w:numId="6">
    <w:abstractNumId w:val="5"/>
  </w:num>
  <w:num w:numId="7">
    <w:abstractNumId w:val="3"/>
  </w:num>
  <w:num w:numId="8">
    <w:abstractNumId w:val="2"/>
  </w:num>
  <w:num w:numId="9">
    <w:abstractNumId w:val="1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5306"/>
    <w:rsid w:val="000121E9"/>
    <w:rsid w:val="00057029"/>
    <w:rsid w:val="0009392D"/>
    <w:rsid w:val="000E4E8A"/>
    <w:rsid w:val="00165C55"/>
    <w:rsid w:val="001F1B92"/>
    <w:rsid w:val="002011FA"/>
    <w:rsid w:val="002155CA"/>
    <w:rsid w:val="00277F5E"/>
    <w:rsid w:val="00355B2F"/>
    <w:rsid w:val="00384BA2"/>
    <w:rsid w:val="003B053B"/>
    <w:rsid w:val="003D7E65"/>
    <w:rsid w:val="003E5026"/>
    <w:rsid w:val="003E550C"/>
    <w:rsid w:val="00405067"/>
    <w:rsid w:val="004078EF"/>
    <w:rsid w:val="004179A0"/>
    <w:rsid w:val="00460A20"/>
    <w:rsid w:val="004870DA"/>
    <w:rsid w:val="004D36E2"/>
    <w:rsid w:val="00554934"/>
    <w:rsid w:val="005D1A41"/>
    <w:rsid w:val="005D31D3"/>
    <w:rsid w:val="005F2855"/>
    <w:rsid w:val="00650D65"/>
    <w:rsid w:val="006B3FF1"/>
    <w:rsid w:val="006C4D51"/>
    <w:rsid w:val="006E7E9D"/>
    <w:rsid w:val="007333D8"/>
    <w:rsid w:val="007479F6"/>
    <w:rsid w:val="007A45CE"/>
    <w:rsid w:val="007C5F10"/>
    <w:rsid w:val="00860289"/>
    <w:rsid w:val="00861847"/>
    <w:rsid w:val="00896EF7"/>
    <w:rsid w:val="00897CFA"/>
    <w:rsid w:val="00974BD3"/>
    <w:rsid w:val="00984386"/>
    <w:rsid w:val="009D27C1"/>
    <w:rsid w:val="00A35306"/>
    <w:rsid w:val="00AE2BA7"/>
    <w:rsid w:val="00AF71D2"/>
    <w:rsid w:val="00B75BFD"/>
    <w:rsid w:val="00BB3CCB"/>
    <w:rsid w:val="00C65094"/>
    <w:rsid w:val="00CD2F8F"/>
    <w:rsid w:val="00CD6C53"/>
    <w:rsid w:val="00D16077"/>
    <w:rsid w:val="00EA3AA9"/>
    <w:rsid w:val="00F11BAF"/>
    <w:rsid w:val="00F30C78"/>
    <w:rsid w:val="00F870F8"/>
    <w:rsid w:val="00FE4152"/>
    <w:rsid w:val="00FE5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AB660"/>
  <w15:chartTrackingRefBased/>
  <w15:docId w15:val="{A680A16E-312D-436D-8AE2-A53B50123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35306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A35306"/>
    <w:pPr>
      <w:keepNext/>
      <w:keepLines/>
      <w:spacing w:before="480"/>
      <w:outlineLvl w:val="0"/>
    </w:pPr>
    <w:rPr>
      <w:rFonts w:ascii="Times" w:eastAsiaTheme="majorEastAsia" w:hAnsi="Times" w:cstheme="majorBidi"/>
      <w:b/>
      <w:bCs/>
      <w:color w:val="000000" w:themeColor="text1"/>
      <w:sz w:val="28"/>
      <w:szCs w:val="3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35306"/>
    <w:rPr>
      <w:rFonts w:ascii="Times" w:eastAsiaTheme="majorEastAsia" w:hAnsi="Times" w:cstheme="majorBidi"/>
      <w:b/>
      <w:bCs/>
      <w:color w:val="000000" w:themeColor="text1"/>
      <w:sz w:val="28"/>
      <w:szCs w:val="32"/>
    </w:rPr>
  </w:style>
  <w:style w:type="table" w:styleId="a3">
    <w:name w:val="Table Grid"/>
    <w:basedOn w:val="a1"/>
    <w:uiPriority w:val="39"/>
    <w:rsid w:val="00A35306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Bullet List,FooterText,numbered,Paragraphe de liste1,lp1"/>
    <w:basedOn w:val="a"/>
    <w:link w:val="a5"/>
    <w:uiPriority w:val="34"/>
    <w:qFormat/>
    <w:rsid w:val="00A35306"/>
    <w:pPr>
      <w:ind w:left="720"/>
      <w:contextualSpacing/>
    </w:pPr>
    <w:rPr>
      <w:rFonts w:cstheme="minorBidi"/>
      <w:sz w:val="28"/>
      <w:lang w:val="ru-RU"/>
    </w:rPr>
  </w:style>
  <w:style w:type="character" w:customStyle="1" w:styleId="a5">
    <w:name w:val="Абзац списка Знак"/>
    <w:aliases w:val="Bullet List Знак,FooterText Знак,numbered Знак,Paragraphe de liste1 Знак,lp1 Знак"/>
    <w:link w:val="a4"/>
    <w:uiPriority w:val="34"/>
    <w:locked/>
    <w:rsid w:val="00A35306"/>
    <w:rPr>
      <w:rFonts w:ascii="Times New Roman" w:eastAsiaTheme="minorEastAsia" w:hAnsi="Times New Roman"/>
      <w:sz w:val="28"/>
      <w:szCs w:val="24"/>
    </w:rPr>
  </w:style>
  <w:style w:type="character" w:customStyle="1" w:styleId="hps">
    <w:name w:val="hps"/>
    <w:basedOn w:val="a0"/>
    <w:rsid w:val="00A35306"/>
  </w:style>
  <w:style w:type="paragraph" w:customStyle="1" w:styleId="p1">
    <w:name w:val="p1"/>
    <w:basedOn w:val="a"/>
    <w:rsid w:val="00A35306"/>
    <w:rPr>
      <w:rFonts w:ascii="Helvetica" w:eastAsia="Calibri" w:hAnsi="Helvetica"/>
      <w:sz w:val="17"/>
      <w:szCs w:val="17"/>
    </w:rPr>
  </w:style>
  <w:style w:type="character" w:styleId="a6">
    <w:name w:val="annotation reference"/>
    <w:basedOn w:val="a0"/>
    <w:uiPriority w:val="99"/>
    <w:semiHidden/>
    <w:unhideWhenUsed/>
    <w:rsid w:val="003E5026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E5026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E5026"/>
    <w:rPr>
      <w:rFonts w:ascii="Times New Roman" w:eastAsiaTheme="minorEastAsia" w:hAnsi="Times New Roman" w:cs="Times New Roman"/>
      <w:sz w:val="20"/>
      <w:szCs w:val="20"/>
      <w:lang w:val="en-US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E5026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E5026"/>
    <w:rPr>
      <w:rFonts w:ascii="Times New Roman" w:eastAsiaTheme="minorEastAsia" w:hAnsi="Times New Roman" w:cs="Times New Roman"/>
      <w:b/>
      <w:bCs/>
      <w:sz w:val="20"/>
      <w:szCs w:val="20"/>
      <w:lang w:val="en-US"/>
    </w:rPr>
  </w:style>
  <w:style w:type="paragraph" w:styleId="ab">
    <w:name w:val="Balloon Text"/>
    <w:basedOn w:val="a"/>
    <w:link w:val="ac"/>
    <w:uiPriority w:val="99"/>
    <w:semiHidden/>
    <w:unhideWhenUsed/>
    <w:rsid w:val="003E502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E5026"/>
    <w:rPr>
      <w:rFonts w:ascii="Segoe UI" w:eastAsiaTheme="minorEastAsia" w:hAnsi="Segoe UI" w:cs="Segoe UI"/>
      <w:sz w:val="18"/>
      <w:szCs w:val="18"/>
      <w:lang w:val="en-US"/>
    </w:rPr>
  </w:style>
  <w:style w:type="paragraph" w:styleId="ad">
    <w:name w:val="header"/>
    <w:basedOn w:val="a"/>
    <w:link w:val="ae"/>
    <w:uiPriority w:val="99"/>
    <w:unhideWhenUsed/>
    <w:rsid w:val="00FE506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FE5068"/>
    <w:rPr>
      <w:rFonts w:ascii="Times New Roman" w:eastAsiaTheme="minorEastAsia" w:hAnsi="Times New Roman" w:cs="Times New Roman"/>
      <w:sz w:val="24"/>
      <w:szCs w:val="24"/>
      <w:lang w:val="en-US"/>
    </w:rPr>
  </w:style>
  <w:style w:type="paragraph" w:styleId="af">
    <w:name w:val="footer"/>
    <w:basedOn w:val="a"/>
    <w:link w:val="af0"/>
    <w:uiPriority w:val="99"/>
    <w:unhideWhenUsed/>
    <w:rsid w:val="00FE5068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FE5068"/>
    <w:rPr>
      <w:rFonts w:ascii="Times New Roman" w:eastAsiaTheme="minorEastAsia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13</Pages>
  <Words>4008</Words>
  <Characters>22846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Nikiforov Aleksandr</dc:creator>
  <cp:keywords/>
  <dc:description/>
  <cp:lastModifiedBy>Nikiforov Aleksandr</cp:lastModifiedBy>
  <cp:revision>33</cp:revision>
  <cp:lastPrinted>2019-10-23T12:07:00Z</cp:lastPrinted>
  <dcterms:created xsi:type="dcterms:W3CDTF">2019-08-13T07:38:00Z</dcterms:created>
  <dcterms:modified xsi:type="dcterms:W3CDTF">2019-10-23T12:07:00Z</dcterms:modified>
</cp:coreProperties>
</file>